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1A4" w:rsidRPr="00464FDF" w:rsidRDefault="003351A4" w:rsidP="00747B65">
      <w:pPr>
        <w:jc w:val="center"/>
        <w:rPr>
          <w:b/>
          <w:sz w:val="24"/>
          <w:szCs w:val="24"/>
        </w:rPr>
      </w:pPr>
      <w:r w:rsidRPr="00031AD7">
        <w:rPr>
          <w:b/>
          <w:sz w:val="24"/>
          <w:szCs w:val="24"/>
        </w:rPr>
        <w:t>Lakások bérbeadása versenyeztetési elj</w:t>
      </w:r>
      <w:r w:rsidRPr="00464FDF">
        <w:rPr>
          <w:b/>
          <w:sz w:val="24"/>
          <w:szCs w:val="24"/>
        </w:rPr>
        <w:t>árás alapján</w:t>
      </w:r>
      <w:r w:rsidR="001800C0" w:rsidRPr="00464FDF">
        <w:rPr>
          <w:b/>
          <w:sz w:val="24"/>
          <w:szCs w:val="24"/>
        </w:rPr>
        <w:t xml:space="preserve"> </w:t>
      </w:r>
      <w:r w:rsidR="005873A0">
        <w:rPr>
          <w:b/>
          <w:sz w:val="24"/>
          <w:szCs w:val="24"/>
        </w:rPr>
        <w:t xml:space="preserve">szociális </w:t>
      </w:r>
      <w:r w:rsidR="00C87227" w:rsidRPr="00464FDF">
        <w:rPr>
          <w:b/>
          <w:sz w:val="24"/>
          <w:szCs w:val="24"/>
        </w:rPr>
        <w:t>bérleti</w:t>
      </w:r>
      <w:r w:rsidR="00A26D62" w:rsidRPr="00464FDF">
        <w:rPr>
          <w:b/>
          <w:sz w:val="24"/>
          <w:szCs w:val="24"/>
        </w:rPr>
        <w:t xml:space="preserve"> díjjal</w:t>
      </w:r>
      <w:r w:rsidR="005E2FBA" w:rsidRPr="00464FDF">
        <w:rPr>
          <w:b/>
          <w:sz w:val="24"/>
          <w:szCs w:val="24"/>
        </w:rPr>
        <w:t xml:space="preserve"> </w:t>
      </w:r>
    </w:p>
    <w:p w:rsidR="00747B65" w:rsidRPr="00464FDF" w:rsidRDefault="00747B65" w:rsidP="00913377">
      <w:pPr>
        <w:rPr>
          <w:sz w:val="24"/>
          <w:szCs w:val="24"/>
        </w:rPr>
      </w:pPr>
    </w:p>
    <w:p w:rsidR="00247134" w:rsidRPr="00464FDF" w:rsidRDefault="00247134" w:rsidP="00247134">
      <w:pPr>
        <w:tabs>
          <w:tab w:val="left" w:pos="4395"/>
        </w:tabs>
        <w:jc w:val="both"/>
      </w:pPr>
      <w:r w:rsidRPr="00464FDF">
        <w:rPr>
          <w:b/>
        </w:rPr>
        <w:t>Budapest Főváros VII. kerület Erzsébetváros Önkormányzata</w:t>
      </w:r>
      <w:r w:rsidRPr="00464FDF">
        <w:t xml:space="preserve"> (1073 Bp. Erzsébet körút 6.</w:t>
      </w:r>
      <w:r w:rsidR="006D7D37" w:rsidRPr="00464FDF">
        <w:t>, továbbiakban: Önkormányzat</w:t>
      </w:r>
      <w:r w:rsidRPr="00464FDF">
        <w:t xml:space="preserve">) megbízásából az </w:t>
      </w:r>
      <w:r w:rsidRPr="00464FDF">
        <w:rPr>
          <w:b/>
        </w:rPr>
        <w:t xml:space="preserve">Erzsébetvárosi Önkormányzati Vagyonkezelő </w:t>
      </w:r>
      <w:r w:rsidR="002E01A9" w:rsidRPr="00464FDF">
        <w:rPr>
          <w:b/>
        </w:rPr>
        <w:t xml:space="preserve">Nonprofit </w:t>
      </w:r>
      <w:r w:rsidRPr="00464FDF">
        <w:rPr>
          <w:b/>
        </w:rPr>
        <w:t>Zrt</w:t>
      </w:r>
      <w:r w:rsidRPr="00464FDF">
        <w:t>. (1071 Bp. Damjanich u. 12.) (a továbbiakban: „kiíró”) bérbevételre</w:t>
      </w:r>
      <w:r w:rsidRPr="00464FDF">
        <w:rPr>
          <w:b/>
        </w:rPr>
        <w:t xml:space="preserve"> </w:t>
      </w:r>
      <w:r w:rsidRPr="00464FDF">
        <w:t>hirdet meg önkormányzati tulajdonban lévő lakásokat versenyeztetési eljárásban.</w:t>
      </w:r>
    </w:p>
    <w:p w:rsidR="00747B65" w:rsidRPr="00464FDF" w:rsidRDefault="00747B65" w:rsidP="00311A7B">
      <w:pPr>
        <w:jc w:val="both"/>
      </w:pPr>
    </w:p>
    <w:p w:rsidR="00865188" w:rsidRPr="00464FDF" w:rsidRDefault="003351A4" w:rsidP="000811AF">
      <w:pPr>
        <w:jc w:val="both"/>
      </w:pPr>
      <w:r w:rsidRPr="00464FDF">
        <w:t xml:space="preserve">A bérbeadás jellege: </w:t>
      </w:r>
      <w:r w:rsidR="005873A0">
        <w:t xml:space="preserve">szociális </w:t>
      </w:r>
      <w:r w:rsidRPr="00464FDF">
        <w:t>bérlet</w:t>
      </w:r>
      <w:r w:rsidR="00A26D62" w:rsidRPr="00464FDF">
        <w:t>.</w:t>
      </w:r>
      <w:r w:rsidR="00181771" w:rsidRPr="00464FDF">
        <w:t xml:space="preserve"> A bérbeadás időtartama: határozott idő, 5 év</w:t>
      </w:r>
      <w:r w:rsidR="001800C0" w:rsidRPr="00464FDF">
        <w:t xml:space="preserve">. </w:t>
      </w:r>
      <w:r w:rsidR="00181771" w:rsidRPr="00464FDF">
        <w:t xml:space="preserve">  </w:t>
      </w:r>
    </w:p>
    <w:p w:rsidR="009A489C" w:rsidRPr="00464FDF" w:rsidRDefault="009A489C" w:rsidP="009A489C">
      <w:pPr>
        <w:jc w:val="both"/>
      </w:pPr>
    </w:p>
    <w:p w:rsidR="00B74AF9" w:rsidRPr="00464FDF" w:rsidRDefault="00B74AF9" w:rsidP="00B74AF9"/>
    <w:p w:rsidR="00B74AF9" w:rsidRPr="00464FDF" w:rsidRDefault="00B74AF9" w:rsidP="00B74AF9">
      <w:pPr>
        <w:jc w:val="center"/>
        <w:rPr>
          <w:b/>
        </w:rPr>
      </w:pPr>
      <w:r w:rsidRPr="00464FDF">
        <w:rPr>
          <w:b/>
        </w:rPr>
        <w:t>Bérbevételre ajánlott lakások</w:t>
      </w:r>
      <w:r w:rsidR="00393F9B" w:rsidRPr="00464FD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4AF9" w:rsidRPr="00464FDF" w:rsidRDefault="00B74AF9" w:rsidP="00B74AF9">
      <w:r w:rsidRPr="00464FDF">
        <w:t xml:space="preserve"> </w:t>
      </w:r>
    </w:p>
    <w:p w:rsidR="001800C0" w:rsidRPr="00464FDF" w:rsidRDefault="001800C0" w:rsidP="00FE2D83">
      <w:pPr>
        <w:jc w:val="both"/>
      </w:pPr>
      <w:r w:rsidRPr="00464FDF">
        <w:t xml:space="preserve">A bérbevételre felajánlott lakásokat a Bérbeadó </w:t>
      </w:r>
      <w:r w:rsidR="00997422">
        <w:t>felújított, beköltözető állapotban adja bérbe.</w:t>
      </w:r>
      <w:r w:rsidR="009E57D3" w:rsidRPr="00464FDF">
        <w:t xml:space="preserve"> </w:t>
      </w:r>
    </w:p>
    <w:p w:rsidR="00FE2D83" w:rsidRPr="00464FDF" w:rsidRDefault="00FE2D83" w:rsidP="00B74AF9"/>
    <w:p w:rsidR="00AD5CEF" w:rsidRPr="00AD5CEF" w:rsidRDefault="00AD5CEF" w:rsidP="00AD5CEF">
      <w:r w:rsidRPr="00AD5CEF">
        <w:t xml:space="preserve">cím   </w:t>
      </w:r>
      <w:r w:rsidRPr="00AD5CEF">
        <w:tab/>
      </w:r>
      <w:r w:rsidRPr="00AD5CEF">
        <w:tab/>
      </w:r>
      <w:r w:rsidRPr="00AD5CEF">
        <w:tab/>
      </w:r>
      <w:r w:rsidRPr="00AD5CEF">
        <w:tab/>
        <w:t>lakás adatai</w:t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  <w:t>min.,</w:t>
      </w:r>
      <w:proofErr w:type="spellStart"/>
      <w:r w:rsidRPr="00AD5CEF">
        <w:t>max</w:t>
      </w:r>
      <w:proofErr w:type="spellEnd"/>
      <w:r w:rsidRPr="00AD5CEF">
        <w:t>. fő</w:t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  <w:t xml:space="preserve">    </w:t>
      </w:r>
      <w:r w:rsidRPr="00AD5CEF">
        <w:tab/>
      </w:r>
      <w:r w:rsidRPr="00AD5CEF">
        <w:tab/>
      </w:r>
    </w:p>
    <w:p w:rsidR="00AD5CEF" w:rsidRPr="00AD5CEF" w:rsidRDefault="00AD5CEF" w:rsidP="00AD5CEF">
      <w:r w:rsidRPr="00AD5CEF">
        <w:t>Dob u. 38. fsz. 8.</w:t>
      </w:r>
      <w:r w:rsidRPr="00AD5CEF">
        <w:tab/>
      </w:r>
      <w:r w:rsidRPr="00AD5CEF">
        <w:tab/>
        <w:t>egy szoba, 29 m2, komfortos</w:t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  <w:t>1-3</w:t>
      </w:r>
    </w:p>
    <w:p w:rsidR="00AD5CEF" w:rsidRPr="00E94A90" w:rsidRDefault="00AD5CEF" w:rsidP="00AD5CEF">
      <w:r w:rsidRPr="00E94A90">
        <w:t xml:space="preserve">Dob u. 98. I. 28. </w:t>
      </w:r>
      <w:r w:rsidRPr="00E94A90">
        <w:tab/>
      </w:r>
      <w:r w:rsidRPr="00E94A90">
        <w:tab/>
        <w:t>egy szoba, 35 m2, félkomfortos</w:t>
      </w:r>
      <w:r w:rsidRPr="00E94A90">
        <w:tab/>
      </w:r>
      <w:r w:rsidRPr="00E94A90">
        <w:tab/>
      </w:r>
      <w:r w:rsidRPr="00E94A90">
        <w:tab/>
      </w:r>
      <w:r w:rsidRPr="00E94A90">
        <w:tab/>
      </w:r>
      <w:r w:rsidRPr="00E94A90">
        <w:tab/>
      </w:r>
      <w:r w:rsidRPr="00E94A90">
        <w:tab/>
        <w:t>1-3</w:t>
      </w:r>
    </w:p>
    <w:p w:rsidR="00AD5CEF" w:rsidRPr="00AD5CEF" w:rsidRDefault="00AD5CEF" w:rsidP="00AD5CEF">
      <w:r w:rsidRPr="00AD5CEF">
        <w:t xml:space="preserve">Hernád u. 30. II. 33. </w:t>
      </w:r>
      <w:r w:rsidRPr="00AD5CEF">
        <w:tab/>
        <w:t>egy szoba, 29 m2, komfortos</w:t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  <w:t>1-2</w:t>
      </w:r>
    </w:p>
    <w:p w:rsidR="00AD5CEF" w:rsidRPr="00AD5CEF" w:rsidRDefault="00AD5CEF" w:rsidP="00AD5CEF">
      <w:r w:rsidRPr="00AD5CEF">
        <w:t xml:space="preserve">Kertész u. 29. fsz. 4. </w:t>
      </w:r>
      <w:r w:rsidRPr="00AD5CEF">
        <w:tab/>
        <w:t>két szoba, 71 m2, összkomfortos</w:t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  <w:t>3-6</w:t>
      </w:r>
    </w:p>
    <w:p w:rsidR="00AD5CEF" w:rsidRPr="00AD5CEF" w:rsidRDefault="00897B89" w:rsidP="00AD5CEF">
      <w:proofErr w:type="spellStart"/>
      <w:r>
        <w:t>Peterdy</w:t>
      </w:r>
      <w:proofErr w:type="spellEnd"/>
      <w:r>
        <w:t xml:space="preserve"> u. 39. I. 8. </w:t>
      </w:r>
      <w:r>
        <w:tab/>
      </w:r>
      <w:r w:rsidR="00AD5CEF" w:rsidRPr="00AD5CEF">
        <w:t>két szoba, 58 m2, összkomfortos</w:t>
      </w:r>
      <w:r w:rsidR="00AD5CEF" w:rsidRPr="00AD5CEF">
        <w:tab/>
      </w:r>
      <w:r w:rsidR="00AD5CEF" w:rsidRPr="00AD5CEF">
        <w:tab/>
      </w:r>
      <w:r w:rsidR="00AD5CEF" w:rsidRPr="00AD5CEF">
        <w:tab/>
      </w:r>
      <w:r w:rsidR="00AD5CEF" w:rsidRPr="00AD5CEF">
        <w:tab/>
      </w:r>
      <w:r w:rsidR="00AD5CEF" w:rsidRPr="00AD5CEF">
        <w:tab/>
      </w:r>
      <w:r w:rsidR="00AD5CEF" w:rsidRPr="00AD5CEF">
        <w:tab/>
        <w:t>3-5</w:t>
      </w:r>
    </w:p>
    <w:p w:rsidR="00AD5CEF" w:rsidRPr="00AD5CEF" w:rsidRDefault="00AD5CEF" w:rsidP="00AD5CEF">
      <w:r w:rsidRPr="00AD5CEF">
        <w:t xml:space="preserve">Verseny u. 26. fsz. 3. </w:t>
      </w:r>
      <w:r w:rsidRPr="00AD5CEF">
        <w:tab/>
        <w:t>egy szoba, 29 m2, összkomfortos</w:t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  <w:t xml:space="preserve">1-3 Verseny u. 26. fsz. 5. </w:t>
      </w:r>
      <w:r w:rsidRPr="00AD5CEF">
        <w:tab/>
        <w:t>egy szoba, 23 m2, összkomfortos</w:t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  <w:t>1</w:t>
      </w:r>
    </w:p>
    <w:p w:rsidR="00AD5CEF" w:rsidRPr="00AD5CEF" w:rsidRDefault="00AD5CEF" w:rsidP="00AD5CEF">
      <w:r w:rsidRPr="00AD5CEF">
        <w:t xml:space="preserve">Verseny u. 26. fsz. 9. </w:t>
      </w:r>
      <w:r w:rsidRPr="00AD5CEF">
        <w:tab/>
        <w:t>egy szoba, 29 m2, összkomfortos</w:t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</w:r>
      <w:r w:rsidRPr="00AD5CEF">
        <w:tab/>
        <w:t>1-2</w:t>
      </w:r>
    </w:p>
    <w:p w:rsidR="00AD5CEF" w:rsidRPr="00AD5CEF" w:rsidRDefault="00AD5CEF" w:rsidP="00636ECF">
      <w:pPr>
        <w:jc w:val="both"/>
      </w:pPr>
    </w:p>
    <w:p w:rsidR="00AD5CEF" w:rsidRPr="00AD5CEF" w:rsidRDefault="00AD5CEF" w:rsidP="00636ECF">
      <w:pPr>
        <w:jc w:val="both"/>
      </w:pPr>
      <w:r w:rsidRPr="00AD5CEF">
        <w:t>A bérbevételre felajánlott lakások jelenlegi havi bérleti díja:</w:t>
      </w:r>
      <w:r w:rsidR="000533F3">
        <w:t xml:space="preserve"> A bérleti díj mértéke – növelő és csökkentő tényezőkkel nem rendelkező lakásokra félkomfortos lakásra: 182,- Ft/m</w:t>
      </w:r>
      <w:r w:rsidR="000533F3" w:rsidRPr="00ED0957">
        <w:rPr>
          <w:vertAlign w:val="superscript"/>
        </w:rPr>
        <w:t>2</w:t>
      </w:r>
      <w:r w:rsidR="000533F3">
        <w:t>/hó + ÁFA, komfortos és összkomfortos lakásra: 280,- Ft/m</w:t>
      </w:r>
      <w:r w:rsidR="00636ECF" w:rsidRPr="00ED0957">
        <w:rPr>
          <w:vertAlign w:val="superscript"/>
        </w:rPr>
        <w:t>2</w:t>
      </w:r>
      <w:r w:rsidR="000533F3">
        <w:t>/hó + ÁFA.</w:t>
      </w:r>
    </w:p>
    <w:p w:rsidR="00AD5CEF" w:rsidRPr="00AD5CEF" w:rsidRDefault="00AD5CEF" w:rsidP="00636ECF">
      <w:pPr>
        <w:jc w:val="both"/>
      </w:pPr>
    </w:p>
    <w:p w:rsidR="00AD5CEF" w:rsidRPr="00AD5CEF" w:rsidRDefault="00AD5CEF" w:rsidP="00AD5CEF">
      <w:r w:rsidRPr="00AD5CEF">
        <w:t>cím</w:t>
      </w:r>
      <w:r w:rsidRPr="00AD5CEF">
        <w:tab/>
      </w:r>
      <w:r w:rsidRPr="00AD5CEF">
        <w:tab/>
        <w:t xml:space="preserve">             lakbér</w:t>
      </w:r>
      <w:r w:rsidRPr="00AD5CEF">
        <w:tab/>
        <w:t xml:space="preserve">     fűtés </w:t>
      </w:r>
      <w:r w:rsidRPr="00AD5CEF">
        <w:tab/>
        <w:t xml:space="preserve">         </w:t>
      </w:r>
      <w:proofErr w:type="spellStart"/>
      <w:r w:rsidRPr="00AD5CEF">
        <w:t>különszolg</w:t>
      </w:r>
      <w:proofErr w:type="spellEnd"/>
      <w:r w:rsidRPr="00AD5CEF">
        <w:t>.         vízdíj *</w:t>
      </w:r>
      <w:r w:rsidRPr="00AD5CEF">
        <w:tab/>
        <w:t>víz-csatornadíj*</w:t>
      </w:r>
      <w:r w:rsidRPr="00AD5CEF">
        <w:tab/>
        <w:t xml:space="preserve">          bérleti díj</w:t>
      </w:r>
    </w:p>
    <w:p w:rsidR="00AD5CEF" w:rsidRPr="00AD5CEF" w:rsidRDefault="00AD5CEF" w:rsidP="00AD5CEF">
      <w:r w:rsidRPr="00AD5CEF">
        <w:t xml:space="preserve">                 </w:t>
      </w:r>
      <w:r w:rsidR="00F615DE">
        <w:tab/>
      </w:r>
      <w:r w:rsidR="00F615DE">
        <w:tab/>
      </w:r>
      <w:r w:rsidR="00F615DE">
        <w:tab/>
      </w:r>
      <w:r w:rsidRPr="00AD5CEF">
        <w:t>díjátalány</w:t>
      </w:r>
      <w:r w:rsidRPr="00AD5CEF">
        <w:tab/>
        <w:t>díj</w:t>
      </w:r>
      <w:r w:rsidRPr="00AD5CEF">
        <w:tab/>
        <w:t xml:space="preserve">        átalány </w:t>
      </w:r>
      <w:r w:rsidRPr="00AD5CEF">
        <w:tab/>
        <w:t xml:space="preserve">     </w:t>
      </w:r>
      <w:proofErr w:type="spellStart"/>
      <w:r w:rsidRPr="00AD5CEF">
        <w:t>átalány</w:t>
      </w:r>
      <w:proofErr w:type="spellEnd"/>
      <w:r w:rsidRPr="00AD5CEF">
        <w:t xml:space="preserve">    </w:t>
      </w:r>
      <w:r w:rsidRPr="00AD5CEF">
        <w:tab/>
        <w:t xml:space="preserve">           ÁFÁ-</w:t>
      </w:r>
      <w:proofErr w:type="spellStart"/>
      <w:r w:rsidRPr="00AD5CEF">
        <w:t>val</w:t>
      </w:r>
      <w:proofErr w:type="spellEnd"/>
      <w:r w:rsidRPr="00AD5CEF">
        <w:tab/>
      </w:r>
    </w:p>
    <w:p w:rsidR="00AD5CEF" w:rsidRPr="00AD5CEF" w:rsidRDefault="00AD5CEF" w:rsidP="00AD5CEF"/>
    <w:p w:rsidR="00A33E21" w:rsidRDefault="00AD5CEF" w:rsidP="00AD5CEF">
      <w:r w:rsidRPr="00AD5CEF">
        <w:t>Dob u. 38. fsz. 8.</w:t>
      </w:r>
      <w:r w:rsidRPr="00AD5CEF">
        <w:tab/>
      </w:r>
      <w:r w:rsidRPr="00AD5CEF">
        <w:tab/>
      </w:r>
      <w:r w:rsidR="00A33E21">
        <w:t>8.120,-</w:t>
      </w:r>
      <w:r w:rsidR="00A33E21">
        <w:tab/>
        <w:t xml:space="preserve">        ----</w:t>
      </w:r>
      <w:r w:rsidR="00A33E21">
        <w:tab/>
        <w:t xml:space="preserve">            2.838,-</w:t>
      </w:r>
      <w:r w:rsidR="00A33E21">
        <w:tab/>
        <w:t xml:space="preserve">          ---</w:t>
      </w:r>
      <w:r w:rsidR="00AE3B85">
        <w:t>--</w:t>
      </w:r>
      <w:r w:rsidR="00AE3B85">
        <w:tab/>
        <w:t xml:space="preserve">    3.048,-</w:t>
      </w:r>
      <w:r w:rsidR="00AE3B85">
        <w:tab/>
        <w:t xml:space="preserve">           17.788</w:t>
      </w:r>
      <w:r w:rsidR="00A33E21">
        <w:t>,-</w:t>
      </w:r>
    </w:p>
    <w:p w:rsidR="00AD5CEF" w:rsidRPr="00E94A90" w:rsidRDefault="00AD5CEF" w:rsidP="00E94A90">
      <w:r w:rsidRPr="00E94A90">
        <w:t xml:space="preserve">Dob u. 98. I. 28. </w:t>
      </w:r>
      <w:r w:rsidRPr="00E94A90">
        <w:tab/>
      </w:r>
      <w:r w:rsidRPr="00E94A90">
        <w:tab/>
        <w:t>6.370,-</w:t>
      </w:r>
      <w:r w:rsidRPr="00E94A90">
        <w:tab/>
        <w:t xml:space="preserve">        ----</w:t>
      </w:r>
      <w:r w:rsidRPr="00E94A90">
        <w:tab/>
        <w:t xml:space="preserve">            2.452,-</w:t>
      </w:r>
      <w:r w:rsidRPr="00E94A90">
        <w:tab/>
        <w:t xml:space="preserve">          2.940,- </w:t>
      </w:r>
      <w:r w:rsidRPr="00E94A90">
        <w:tab/>
        <w:t xml:space="preserve">       -----</w:t>
      </w:r>
      <w:r w:rsidRPr="00E94A90">
        <w:tab/>
      </w:r>
      <w:r w:rsidRPr="00E94A90">
        <w:tab/>
        <w:t xml:space="preserve">           14.938,-</w:t>
      </w:r>
      <w:r w:rsidR="00ED0957" w:rsidRPr="00E94A90">
        <w:t xml:space="preserve"> </w:t>
      </w:r>
    </w:p>
    <w:p w:rsidR="00AD5CEF" w:rsidRPr="00AD5CEF" w:rsidRDefault="00AD5CEF" w:rsidP="00AD5CEF">
      <w:r w:rsidRPr="00E94A90">
        <w:t xml:space="preserve">Hernád u. 30. II. 33. </w:t>
      </w:r>
      <w:r w:rsidRPr="00E94A90">
        <w:tab/>
        <w:t>7.840,-          ----              1.655,-               6.406,-             -----                          20.194,-</w:t>
      </w:r>
    </w:p>
    <w:p w:rsidR="00AD5CEF" w:rsidRPr="00AD5CEF" w:rsidRDefault="00AD5CEF" w:rsidP="00AD5CEF">
      <w:r w:rsidRPr="00AD5CEF">
        <w:t>Kertész u. 29. fsz. 4.        19.880,-          ----              2.956,-              4.146,-              -----</w:t>
      </w:r>
      <w:r w:rsidRPr="00AD5CEF">
        <w:tab/>
        <w:t xml:space="preserve">                         34.267,-  </w:t>
      </w:r>
    </w:p>
    <w:p w:rsidR="00AD5CEF" w:rsidRPr="00AD5CEF" w:rsidRDefault="00AD5CEF" w:rsidP="00AD5CEF">
      <w:proofErr w:type="spellStart"/>
      <w:r w:rsidRPr="00AD5CEF">
        <w:t>Peterdy</w:t>
      </w:r>
      <w:proofErr w:type="spellEnd"/>
      <w:r w:rsidRPr="00AD5CEF">
        <w:t xml:space="preserve"> u. 39. I. 8.           16.240,- </w:t>
      </w:r>
      <w:r w:rsidRPr="00AD5CEF">
        <w:tab/>
        <w:t xml:space="preserve">       ----              3.035,-               5.661,-              -----</w:t>
      </w:r>
      <w:r w:rsidRPr="00AD5CEF">
        <w:tab/>
        <w:t xml:space="preserve">                         31.669,- </w:t>
      </w:r>
    </w:p>
    <w:p w:rsidR="00AD5CEF" w:rsidRPr="00AD5CEF" w:rsidRDefault="00AD5CEF" w:rsidP="00AD5CEF">
      <w:r w:rsidRPr="00AD5CEF">
        <w:t xml:space="preserve">Verseny u. 26. fsz. 3. </w:t>
      </w:r>
      <w:r w:rsidRPr="00AD5CEF">
        <w:tab/>
        <w:t>8.120,-       7.395,-           2.241,-               7.772,-             -----                          32.421,-</w:t>
      </w:r>
    </w:p>
    <w:p w:rsidR="00AD5CEF" w:rsidRPr="00AD5CEF" w:rsidRDefault="00AD5CEF" w:rsidP="00AD5CEF">
      <w:r w:rsidRPr="00AD5CEF">
        <w:t xml:space="preserve">Verseny u. 26. fsz. 5. </w:t>
      </w:r>
      <w:r w:rsidRPr="00AD5CEF">
        <w:tab/>
        <w:t>6.440,-       5.865,-           2.097,-               6.164,-             -----                          26.119,-</w:t>
      </w:r>
    </w:p>
    <w:p w:rsidR="00AD5CEF" w:rsidRPr="00AD5CEF" w:rsidRDefault="00AD5CEF" w:rsidP="00AD5CEF">
      <w:r w:rsidRPr="00AD5CEF">
        <w:t xml:space="preserve">Verseny u. 26. fsz. 9. </w:t>
      </w:r>
      <w:r w:rsidRPr="00AD5CEF">
        <w:tab/>
        <w:t>8.120,-       7.395,-           2.241,-               7.772,-             -----                          32.421,-</w:t>
      </w:r>
    </w:p>
    <w:p w:rsidR="00AD5CEF" w:rsidRPr="00AD5CEF" w:rsidRDefault="00AD5CEF" w:rsidP="00AD5CEF">
      <w:r w:rsidRPr="00AD5CEF">
        <w:t>*a víz</w:t>
      </w:r>
      <w:r w:rsidR="00494C3C">
        <w:t>díj átalányt és a víz</w:t>
      </w:r>
      <w:r w:rsidRPr="00AD5CEF">
        <w:t xml:space="preserve">-csatorna díj átalányt addig kell fizetni, míg a lakásba felszerelt mellékmérő hitelesítését, illetve a szolgáltatóval történő szerződés megkötését bérlő nem igazolja megfelelő módon. </w:t>
      </w:r>
    </w:p>
    <w:p w:rsidR="00AD5CEF" w:rsidRPr="00AD5CEF" w:rsidRDefault="00AD5CEF" w:rsidP="00AD5CEF"/>
    <w:p w:rsidR="00AD5CEF" w:rsidRPr="00AD5CEF" w:rsidRDefault="00AD5CEF" w:rsidP="00AD5CEF">
      <w:pPr>
        <w:rPr>
          <w:b/>
        </w:rPr>
      </w:pPr>
      <w:r w:rsidRPr="00AD5CEF">
        <w:rPr>
          <w:b/>
        </w:rPr>
        <w:t>A lakások megtekintésének időpontja</w:t>
      </w:r>
    </w:p>
    <w:p w:rsidR="00AD5CEF" w:rsidRPr="00AD5CEF" w:rsidRDefault="00AD5CEF" w:rsidP="00AD5CEF"/>
    <w:p w:rsidR="00AD5CEF" w:rsidRPr="00AD5CEF" w:rsidRDefault="00AD5CEF" w:rsidP="00AD5CEF">
      <w:r w:rsidRPr="00AD5CEF">
        <w:t>Dob u. 38. fsz. 8.</w:t>
      </w:r>
      <w:r w:rsidRPr="00AD5CEF">
        <w:tab/>
      </w:r>
      <w:r w:rsidR="00AC5ACB">
        <w:tab/>
      </w:r>
      <w:r w:rsidR="00AC5ACB">
        <w:tab/>
      </w:r>
      <w:r w:rsidR="00FA0F59">
        <w:t>2017.01.10</w:t>
      </w:r>
      <w:r w:rsidR="00C93E75">
        <w:t>. 10.00-11:00</w:t>
      </w:r>
      <w:r w:rsidR="00C93E75">
        <w:tab/>
      </w:r>
      <w:r w:rsidR="00C93E75">
        <w:tab/>
        <w:t>2017.01.19. 13:55-14:55</w:t>
      </w:r>
      <w:r w:rsidRPr="00AD5CEF">
        <w:tab/>
      </w:r>
    </w:p>
    <w:p w:rsidR="00AD5CEF" w:rsidRPr="00AD5CEF" w:rsidRDefault="00AD5CEF" w:rsidP="00AD5CEF">
      <w:r w:rsidRPr="00AD5CEF">
        <w:t xml:space="preserve">Dob u. 98. I. 28. </w:t>
      </w:r>
      <w:r w:rsidRPr="00AD5CEF">
        <w:tab/>
      </w:r>
      <w:r w:rsidRPr="00AD5CEF">
        <w:tab/>
      </w:r>
      <w:r w:rsidR="00FE12DF">
        <w:tab/>
        <w:t>2017.</w:t>
      </w:r>
      <w:r w:rsidR="00C93E75">
        <w:t>01.10. 12:35-13:35</w:t>
      </w:r>
      <w:r w:rsidR="00C93E75">
        <w:tab/>
      </w:r>
      <w:r w:rsidR="00C93E75">
        <w:tab/>
        <w:t>2017.01.19. 11:15-12:15</w:t>
      </w:r>
    </w:p>
    <w:p w:rsidR="00AD5CEF" w:rsidRPr="00AD5CEF" w:rsidRDefault="00AD5CEF" w:rsidP="00AD5CEF">
      <w:r w:rsidRPr="00AD5CEF">
        <w:t xml:space="preserve">Hernád u. 30. II. 33. </w:t>
      </w:r>
      <w:r w:rsidR="00FE12DF">
        <w:tab/>
      </w:r>
      <w:r w:rsidR="00FE12DF">
        <w:tab/>
        <w:t>2017.</w:t>
      </w:r>
      <w:r w:rsidR="00C93E75">
        <w:t>01.10. 13:55-14:55</w:t>
      </w:r>
      <w:r w:rsidR="00C93E75">
        <w:tab/>
      </w:r>
      <w:r w:rsidR="00C93E75">
        <w:tab/>
        <w:t xml:space="preserve">2017.01.19. 10:00-11:00 </w:t>
      </w:r>
      <w:r w:rsidRPr="00AD5CEF">
        <w:tab/>
      </w:r>
    </w:p>
    <w:p w:rsidR="00AD5CEF" w:rsidRPr="00AD5CEF" w:rsidRDefault="00AD5CEF" w:rsidP="00AD5CEF">
      <w:r w:rsidRPr="00AD5CEF">
        <w:t xml:space="preserve">Kertész u. 29. fsz. 4. </w:t>
      </w:r>
      <w:r w:rsidR="00FE12DF">
        <w:tab/>
      </w:r>
      <w:r w:rsidR="00FE12DF">
        <w:tab/>
        <w:t>2017.</w:t>
      </w:r>
      <w:r w:rsidR="00C93E75">
        <w:t>01.10. 11:15-12:15</w:t>
      </w:r>
      <w:r w:rsidR="00C93E75">
        <w:tab/>
      </w:r>
      <w:r w:rsidR="00C93E75">
        <w:tab/>
        <w:t>2017.01.19. 12:35-13:35</w:t>
      </w:r>
      <w:r w:rsidRPr="00AD5CEF">
        <w:tab/>
      </w:r>
    </w:p>
    <w:p w:rsidR="00AD5CEF" w:rsidRPr="00AD5CEF" w:rsidRDefault="00AD5CEF" w:rsidP="00AD5CEF">
      <w:proofErr w:type="spellStart"/>
      <w:r w:rsidRPr="00AD5CEF">
        <w:t>Peterdy</w:t>
      </w:r>
      <w:proofErr w:type="spellEnd"/>
      <w:r w:rsidRPr="00AD5CEF">
        <w:t xml:space="preserve"> u. 39. I. 8.   </w:t>
      </w:r>
      <w:r w:rsidR="00FE12DF">
        <w:tab/>
      </w:r>
      <w:r w:rsidR="00FE12DF">
        <w:tab/>
        <w:t>2017.</w:t>
      </w:r>
      <w:r w:rsidR="00C93E75">
        <w:t>01.12. 12:20-13:20</w:t>
      </w:r>
      <w:r w:rsidR="00C93E75">
        <w:tab/>
      </w:r>
      <w:r w:rsidR="00C93E75">
        <w:tab/>
        <w:t>2017.01.17. 14:20-15:20</w:t>
      </w:r>
      <w:r w:rsidRPr="00AD5CEF">
        <w:tab/>
      </w:r>
    </w:p>
    <w:p w:rsidR="00AD5CEF" w:rsidRPr="00AD5CEF" w:rsidRDefault="00AD5CEF" w:rsidP="00AD5CEF">
      <w:r w:rsidRPr="00AD5CEF">
        <w:t xml:space="preserve">Verseny u. 26. fsz. 3. </w:t>
      </w:r>
      <w:r w:rsidR="00FE12DF">
        <w:tab/>
      </w:r>
      <w:r w:rsidR="00FE12DF">
        <w:tab/>
        <w:t>2017.</w:t>
      </w:r>
      <w:r w:rsidR="00C93E75">
        <w:t>01.12. 10:00-12:00</w:t>
      </w:r>
      <w:r w:rsidR="00C93E75">
        <w:tab/>
      </w:r>
      <w:r w:rsidR="00C93E75">
        <w:tab/>
        <w:t>2017.01.17. 12:00-14:00</w:t>
      </w:r>
      <w:r w:rsidRPr="00AD5CEF">
        <w:tab/>
      </w:r>
    </w:p>
    <w:p w:rsidR="00AD5CEF" w:rsidRPr="00AD5CEF" w:rsidRDefault="00AD5CEF" w:rsidP="00AD5CEF">
      <w:r w:rsidRPr="00AD5CEF">
        <w:t xml:space="preserve">Verseny u. 26. fsz. 5. </w:t>
      </w:r>
      <w:r w:rsidR="00FE12DF">
        <w:tab/>
      </w:r>
      <w:r w:rsidR="00FE12DF">
        <w:tab/>
        <w:t>2017.</w:t>
      </w:r>
      <w:r w:rsidR="000B55D6">
        <w:t>01</w:t>
      </w:r>
      <w:r w:rsidR="00C93E75">
        <w:t>.12. 10:00-12:00</w:t>
      </w:r>
      <w:r w:rsidR="00C93E75">
        <w:tab/>
      </w:r>
      <w:r w:rsidR="00C93E75">
        <w:tab/>
        <w:t>2017.01.17. 12:00-14:00</w:t>
      </w:r>
      <w:r w:rsidRPr="00AD5CEF">
        <w:tab/>
      </w:r>
    </w:p>
    <w:p w:rsidR="00AD5CEF" w:rsidRPr="00AD5CEF" w:rsidRDefault="00AD5CEF" w:rsidP="00AD5CEF">
      <w:r w:rsidRPr="00AD5CEF">
        <w:t xml:space="preserve">Verseny u. 26. fsz. 9. </w:t>
      </w:r>
      <w:r w:rsidR="00FE12DF">
        <w:tab/>
      </w:r>
      <w:r w:rsidR="00FE12DF">
        <w:tab/>
        <w:t>2017.</w:t>
      </w:r>
      <w:r w:rsidR="00C93E75">
        <w:t>01.12. 10:00-12:00</w:t>
      </w:r>
      <w:r w:rsidR="00C93E75">
        <w:tab/>
      </w:r>
      <w:r w:rsidR="00C93E75">
        <w:tab/>
        <w:t>2017.01.17. 12:00-14:00</w:t>
      </w:r>
      <w:r w:rsidRPr="00AD5CEF">
        <w:tab/>
      </w:r>
    </w:p>
    <w:p w:rsidR="00AD5CEF" w:rsidRPr="00AD5CEF" w:rsidRDefault="00AD5CEF" w:rsidP="00AD5CEF"/>
    <w:p w:rsidR="00AD5CEF" w:rsidRPr="00AD5CEF" w:rsidRDefault="00AD5CEF" w:rsidP="00AD5CEF"/>
    <w:p w:rsidR="00B74AF9" w:rsidRPr="00464FDF" w:rsidRDefault="00B74AF9" w:rsidP="00B74AF9"/>
    <w:p w:rsidR="00B74AF9" w:rsidRPr="00464FDF" w:rsidRDefault="00B74AF9" w:rsidP="00B74AF9"/>
    <w:p w:rsidR="00B12F2D" w:rsidRDefault="00B12F2D" w:rsidP="00B74AF9">
      <w:pPr>
        <w:jc w:val="center"/>
        <w:rPr>
          <w:b/>
        </w:rPr>
      </w:pPr>
    </w:p>
    <w:p w:rsidR="00B12F2D" w:rsidRDefault="00B12F2D" w:rsidP="00B74AF9">
      <w:pPr>
        <w:jc w:val="center"/>
        <w:rPr>
          <w:b/>
        </w:rPr>
      </w:pPr>
    </w:p>
    <w:p w:rsidR="00B12F2D" w:rsidRDefault="00B12F2D" w:rsidP="00B74AF9">
      <w:pPr>
        <w:jc w:val="center"/>
        <w:rPr>
          <w:b/>
        </w:rPr>
      </w:pPr>
    </w:p>
    <w:p w:rsidR="00B74AF9" w:rsidRPr="00464FDF" w:rsidRDefault="00B74AF9" w:rsidP="00B74AF9">
      <w:pPr>
        <w:jc w:val="center"/>
        <w:rPr>
          <w:b/>
        </w:rPr>
      </w:pPr>
      <w:r w:rsidRPr="00464FDF">
        <w:rPr>
          <w:b/>
        </w:rPr>
        <w:t>Az eljárás</w:t>
      </w:r>
      <w:r w:rsidR="00DA4298" w:rsidRPr="00464FDF">
        <w:rPr>
          <w:b/>
        </w:rPr>
        <w:t xml:space="preserve"> rendje</w:t>
      </w:r>
      <w:r w:rsidR="00DD1980" w:rsidRPr="00464FDF">
        <w:rPr>
          <w:b/>
        </w:rPr>
        <w:t xml:space="preserve">, </w:t>
      </w:r>
      <w:r w:rsidRPr="00464FDF">
        <w:rPr>
          <w:b/>
        </w:rPr>
        <w:t>az ajánlat benyújtásának helye, határideje, módja</w:t>
      </w:r>
    </w:p>
    <w:p w:rsidR="00B74AF9" w:rsidRPr="00464FDF" w:rsidRDefault="00B74AF9" w:rsidP="00B74AF9"/>
    <w:p w:rsidR="00B74AF9" w:rsidRPr="00464FDF" w:rsidRDefault="00B74AF9" w:rsidP="00B74AF9">
      <w:pPr>
        <w:jc w:val="both"/>
      </w:pPr>
      <w:r w:rsidRPr="00464FDF">
        <w:t xml:space="preserve">A versenyeztetési eljárást az Önkormányzat megbízásából az ERVA </w:t>
      </w:r>
      <w:r w:rsidR="00970E1D" w:rsidRPr="00464FDF">
        <w:t>N</w:t>
      </w:r>
      <w:r w:rsidR="0019379F" w:rsidRPr="00464FDF">
        <w:t xml:space="preserve">onprofit </w:t>
      </w:r>
      <w:r w:rsidRPr="00464FDF">
        <w:t>Zrt (Budapest VII. Damjanich u. 12., telefon</w:t>
      </w:r>
      <w:r w:rsidR="008D7044">
        <w:t xml:space="preserve"> </w:t>
      </w:r>
      <w:r w:rsidRPr="00464FDF">
        <w:t>352-8654,</w:t>
      </w:r>
      <w:r w:rsidR="008D7044">
        <w:t xml:space="preserve"> 352-8655</w:t>
      </w:r>
      <w:r w:rsidRPr="00464FDF">
        <w:t xml:space="preserve"> félfogadás: hétfőn: 12.30-17.30, szerdán: 8.00-12.00 és 12.30-16.00) bonyolítja le. Az </w:t>
      </w:r>
      <w:r w:rsidR="0019379F" w:rsidRPr="00464FDF">
        <w:t xml:space="preserve">ajánlatok </w:t>
      </w:r>
      <w:r w:rsidRPr="00464FDF">
        <w:t>elbírálás</w:t>
      </w:r>
      <w:r w:rsidR="0019379F" w:rsidRPr="00464FDF">
        <w:t>a</w:t>
      </w:r>
      <w:r w:rsidR="00897B89">
        <w:t xml:space="preserve"> a Budapest Főváros VII. kerület Erzsébetváros</w:t>
      </w:r>
      <w:r w:rsidRPr="00464FDF">
        <w:t xml:space="preserve"> Önkormányzat</w:t>
      </w:r>
      <w:r w:rsidR="00897B89">
        <w:t>a</w:t>
      </w:r>
      <w:r w:rsidRPr="00464FDF">
        <w:t xml:space="preserve"> Képviselő-testület</w:t>
      </w:r>
      <w:r w:rsidR="00494C3C">
        <w:t>ének</w:t>
      </w:r>
      <w:r w:rsidRPr="00464FDF">
        <w:t xml:space="preserve"> Pénzügyi és Kerületfejlesztési Bizottságának a hatásköre.</w:t>
      </w:r>
    </w:p>
    <w:p w:rsidR="00B74AF9" w:rsidRPr="00464FDF" w:rsidRDefault="00B74AF9" w:rsidP="000824DC">
      <w:pPr>
        <w:jc w:val="both"/>
      </w:pPr>
    </w:p>
    <w:p w:rsidR="00B74AF9" w:rsidRPr="00464FDF" w:rsidRDefault="00B74AF9" w:rsidP="0019379F">
      <w:pPr>
        <w:jc w:val="both"/>
      </w:pPr>
      <w:r w:rsidRPr="00464FDF">
        <w:t>Az ajánlat benyújtásához a</w:t>
      </w:r>
      <w:r w:rsidR="00DA2E0F" w:rsidRPr="00464FDF">
        <w:t xml:space="preserve"> nyomtatvány</w:t>
      </w:r>
      <w:r w:rsidRPr="00464FDF">
        <w:t xml:space="preserve"> letölthető az </w:t>
      </w:r>
      <w:r w:rsidR="0019379F" w:rsidRPr="00464FDF">
        <w:t>Ö</w:t>
      </w:r>
      <w:r w:rsidRPr="00464FDF">
        <w:t xml:space="preserve">nkormányzat (www.erzsebetvaros.hu), valamint a </w:t>
      </w:r>
      <w:r w:rsidR="0019379F" w:rsidRPr="00464FDF">
        <w:t xml:space="preserve">ERVA Nonprofit Zrt. </w:t>
      </w:r>
      <w:r w:rsidRPr="00464FDF">
        <w:t>(</w:t>
      </w:r>
      <w:hyperlink r:id="rId8" w:history="1">
        <w:r w:rsidR="00897B89" w:rsidRPr="00B96952">
          <w:rPr>
            <w:rStyle w:val="Hiperhivatkozs"/>
          </w:rPr>
          <w:t>www.ervainfo.eu</w:t>
        </w:r>
      </w:hyperlink>
      <w:r w:rsidRPr="00464FDF">
        <w:t>) honlapjáról</w:t>
      </w:r>
      <w:r w:rsidR="002E01A9" w:rsidRPr="00464FDF">
        <w:t>.</w:t>
      </w:r>
    </w:p>
    <w:p w:rsidR="00687B25" w:rsidRDefault="00B74AF9" w:rsidP="0019379F">
      <w:pPr>
        <w:jc w:val="both"/>
      </w:pPr>
      <w:r w:rsidRPr="00464FDF">
        <w:t xml:space="preserve">Az ajánlatot mellékleteivel az ERVA </w:t>
      </w:r>
      <w:r w:rsidR="002E01A9" w:rsidRPr="00464FDF">
        <w:t>N</w:t>
      </w:r>
      <w:r w:rsidR="0019379F" w:rsidRPr="00464FDF">
        <w:t xml:space="preserve">onprofit </w:t>
      </w:r>
      <w:r w:rsidRPr="00464FDF">
        <w:t>Zrt-nél a Budapest, VI</w:t>
      </w:r>
      <w:r w:rsidR="00464F0B">
        <w:t>I. Damjanich u. 12. szám alatt,</w:t>
      </w:r>
      <w:r w:rsidR="00897B89">
        <w:t xml:space="preserve"> borítékban</w:t>
      </w:r>
      <w:r w:rsidRPr="00464FDF">
        <w:t xml:space="preserve"> </w:t>
      </w:r>
      <w:r w:rsidR="00AD5CEF">
        <w:rPr>
          <w:i/>
        </w:rPr>
        <w:t>Szociális bérlakás pályázat</w:t>
      </w:r>
      <w:r w:rsidR="00970E1D" w:rsidRPr="00464FDF">
        <w:t xml:space="preserve"> felirattal ellátva </w:t>
      </w:r>
      <w:r w:rsidRPr="00464FDF">
        <w:t>lehet benyújtani, félfogadási időben</w:t>
      </w:r>
      <w:r w:rsidR="00687B25">
        <w:t xml:space="preserve"> (</w:t>
      </w:r>
      <w:r w:rsidR="00687B25" w:rsidRPr="00464FDF">
        <w:t>hétfőn 12.30-17.30, szerdán 8.00-12.00 és 12.</w:t>
      </w:r>
      <w:r w:rsidR="00687B25">
        <w:t xml:space="preserve">30-16.00.), </w:t>
      </w:r>
      <w:r w:rsidR="00D016EE">
        <w:t>illetve a</w:t>
      </w:r>
      <w:r w:rsidR="00687B25">
        <w:t xml:space="preserve">z ERVA </w:t>
      </w:r>
      <w:proofErr w:type="spellStart"/>
      <w:r w:rsidR="00687B25">
        <w:t>Nonfprofit</w:t>
      </w:r>
      <w:proofErr w:type="spellEnd"/>
      <w:r w:rsidR="00687B25">
        <w:t xml:space="preserve"> Zrt. Klauzál tér 11. szám alatti Ügyfélszolgálati Irodáján (Vásárcsarnok emeletén - hétfőn:8:00-18:00, kedd: 8:00-16:00, szerda: 8:00-18:00, csütörtök: 8:00-16:00, péntek: 8:00-12:00). A pályázatok benyújtása a két ünnep közötti időszakban 2016.12.27.-2017.01.02. szünetel.</w:t>
      </w:r>
    </w:p>
    <w:p w:rsidR="00B74AF9" w:rsidRPr="00687B25" w:rsidRDefault="00687B25" w:rsidP="0019379F">
      <w:pPr>
        <w:jc w:val="both"/>
        <w:rPr>
          <w:b/>
          <w:u w:val="single"/>
        </w:rPr>
      </w:pPr>
      <w:r w:rsidRPr="00687B25">
        <w:rPr>
          <w:b/>
          <w:u w:val="single"/>
        </w:rPr>
        <w:t>Ajánlattételi határidő:  2017.  febru</w:t>
      </w:r>
      <w:r w:rsidR="00830013">
        <w:rPr>
          <w:b/>
          <w:u w:val="single"/>
        </w:rPr>
        <w:t>ár. 15. (szerda) napján 16 óra</w:t>
      </w:r>
      <w:r w:rsidR="0019379F" w:rsidRPr="00687B25">
        <w:rPr>
          <w:b/>
          <w:u w:val="single"/>
        </w:rPr>
        <w:t>.</w:t>
      </w:r>
      <w:r w:rsidR="0019379F" w:rsidRPr="00687B25">
        <w:rPr>
          <w:b/>
          <w:strike/>
          <w:u w:val="single"/>
        </w:rPr>
        <w:t xml:space="preserve"> </w:t>
      </w:r>
    </w:p>
    <w:p w:rsidR="001C5432" w:rsidRPr="00687B25" w:rsidRDefault="001C5432" w:rsidP="0019379F">
      <w:pPr>
        <w:jc w:val="both"/>
        <w:rPr>
          <w:b/>
          <w:u w:val="single"/>
        </w:rPr>
      </w:pPr>
    </w:p>
    <w:p w:rsidR="00232AE8" w:rsidRPr="00464FDF" w:rsidRDefault="00232AE8" w:rsidP="0019379F">
      <w:pPr>
        <w:jc w:val="both"/>
      </w:pPr>
      <w:r w:rsidRPr="00464FDF">
        <w:t xml:space="preserve">Az ajánlattételi határidő lejártát követően az ERVA Nonprofit Zrt. az ajánlatokat megvizsgálja, és amennyiben pótolható hiányt tapasztal, úgy az ajánlattevőt írásban (ide értve </w:t>
      </w:r>
      <w:r w:rsidR="0070296C">
        <w:t>ez alat</w:t>
      </w:r>
      <w:r w:rsidRPr="00464FDF">
        <w:t xml:space="preserve">t az e-mail üzenetet is) 5 napos határidő tűzésével felhívja.  </w:t>
      </w:r>
    </w:p>
    <w:p w:rsidR="00B74AF9" w:rsidRPr="00464FDF" w:rsidRDefault="00B74AF9" w:rsidP="0019379F">
      <w:pPr>
        <w:jc w:val="both"/>
      </w:pPr>
      <w:r w:rsidRPr="00464FDF">
        <w:t>A versenyeztetési eljárás eredményé</w:t>
      </w:r>
      <w:r w:rsidR="000824DC" w:rsidRPr="00464FDF">
        <w:t xml:space="preserve">ről </w:t>
      </w:r>
      <w:r w:rsidR="0019379F" w:rsidRPr="00464FDF">
        <w:t xml:space="preserve">a Pénzügyi és Kerületfejlesztési Bizottság az ajánlattételi határidőt követő </w:t>
      </w:r>
      <w:r w:rsidR="006676DA">
        <w:rPr>
          <w:b/>
          <w:u w:val="single"/>
        </w:rPr>
        <w:t>60</w:t>
      </w:r>
      <w:r w:rsidR="0019379F" w:rsidRPr="00464FDF">
        <w:t xml:space="preserve"> napon belül dönt, amelyről a </w:t>
      </w:r>
      <w:r w:rsidRPr="00464FDF">
        <w:t xml:space="preserve">döntést követő </w:t>
      </w:r>
      <w:r w:rsidR="00494C3C">
        <w:t>10</w:t>
      </w:r>
      <w:r w:rsidRPr="00464FDF">
        <w:t xml:space="preserve"> munkanapon belül </w:t>
      </w:r>
      <w:r w:rsidR="000824DC" w:rsidRPr="00464FDF">
        <w:t>minden ajánlattevő értesítést kap.</w:t>
      </w:r>
      <w:r w:rsidRPr="00464FDF">
        <w:t xml:space="preserve"> </w:t>
      </w:r>
    </w:p>
    <w:p w:rsidR="000824DC" w:rsidRPr="00464FDF" w:rsidRDefault="000824DC" w:rsidP="0019379F">
      <w:pPr>
        <w:jc w:val="both"/>
      </w:pPr>
      <w:r w:rsidRPr="00464FDF">
        <w:t>A nyertes visszalépése, vagy kiesése esetén a sorrendben másodikként, a másodikként megjelölt visszalépése, vagy kiesése esetén a sorrendben harmadikként sorolt személlyel köthető meg a bérleti szerződés.</w:t>
      </w:r>
    </w:p>
    <w:p w:rsidR="00B74AF9" w:rsidRPr="00464FDF" w:rsidRDefault="00B74AF9" w:rsidP="00B74AF9"/>
    <w:p w:rsidR="003351A4" w:rsidRPr="00464FDF" w:rsidRDefault="003351A4"/>
    <w:p w:rsidR="003351A4" w:rsidRPr="00464FDF" w:rsidRDefault="003351A4" w:rsidP="00747B65">
      <w:pPr>
        <w:jc w:val="center"/>
        <w:rPr>
          <w:b/>
        </w:rPr>
      </w:pPr>
      <w:r w:rsidRPr="00464FDF">
        <w:rPr>
          <w:b/>
        </w:rPr>
        <w:t>A részvétel feltételei</w:t>
      </w:r>
    </w:p>
    <w:p w:rsidR="00747B65" w:rsidRPr="00464FDF" w:rsidRDefault="00747B65" w:rsidP="00311A7B">
      <w:pPr>
        <w:jc w:val="both"/>
      </w:pPr>
    </w:p>
    <w:p w:rsidR="00C96244" w:rsidRPr="00464FDF" w:rsidRDefault="00EE6D7A" w:rsidP="00C96244">
      <w:pPr>
        <w:jc w:val="both"/>
      </w:pPr>
      <w:r w:rsidRPr="00464FDF">
        <w:t xml:space="preserve">Érvényesen az a </w:t>
      </w:r>
      <w:r w:rsidR="001C5432" w:rsidRPr="00464FDF">
        <w:t xml:space="preserve">természetes </w:t>
      </w:r>
      <w:r w:rsidRPr="00464FDF">
        <w:t>személy pályázhat, aki:</w:t>
      </w:r>
      <w:r w:rsidR="00C96244" w:rsidRPr="00464FDF">
        <w:t xml:space="preserve"> </w:t>
      </w:r>
    </w:p>
    <w:p w:rsidR="00DD5B3F" w:rsidRPr="00464FDF" w:rsidRDefault="00865188" w:rsidP="00BE01DA">
      <w:pPr>
        <w:pStyle w:val="Listaszerbekezds"/>
        <w:numPr>
          <w:ilvl w:val="0"/>
          <w:numId w:val="7"/>
        </w:numPr>
        <w:jc w:val="both"/>
      </w:pPr>
      <w:r w:rsidRPr="00464FDF">
        <w:t>cselekvőképes,</w:t>
      </w:r>
    </w:p>
    <w:p w:rsidR="00BE01DA" w:rsidRPr="00464FDF" w:rsidRDefault="00181771" w:rsidP="00232AE8">
      <w:pPr>
        <w:pStyle w:val="Listaszerbekezds"/>
        <w:numPr>
          <w:ilvl w:val="0"/>
          <w:numId w:val="7"/>
        </w:numPr>
        <w:jc w:val="both"/>
        <w:rPr>
          <w:i/>
        </w:rPr>
      </w:pPr>
      <w:r w:rsidRPr="00464FDF">
        <w:t xml:space="preserve">a bérbevételi ajánlatot </w:t>
      </w:r>
      <w:r w:rsidR="00A9571D" w:rsidRPr="00464FDF">
        <w:t>a</w:t>
      </w:r>
      <w:r w:rsidR="00C664C0" w:rsidRPr="00464FDF">
        <w:t xml:space="preserve">z ajánlattevő </w:t>
      </w:r>
      <w:r w:rsidRPr="00464FDF">
        <w:t xml:space="preserve">az erre rendszeresített </w:t>
      </w:r>
      <w:r w:rsidR="00DA2E0F" w:rsidRPr="00464FDF">
        <w:t>nyomtatványon</w:t>
      </w:r>
      <w:r w:rsidR="00BE01DA" w:rsidRPr="00464FDF">
        <w:t xml:space="preserve">, </w:t>
      </w:r>
      <w:r w:rsidR="00A9571D" w:rsidRPr="00464FDF">
        <w:t xml:space="preserve">megfelelő módon kitöltve, </w:t>
      </w:r>
      <w:r w:rsidR="00BE01DA" w:rsidRPr="00464FDF">
        <w:t>határidőben nyújtja be</w:t>
      </w:r>
      <w:r w:rsidR="008F23C7" w:rsidRPr="00464FDF">
        <w:t xml:space="preserve"> zárt borítékban </w:t>
      </w:r>
      <w:r w:rsidR="00AD5CEF">
        <w:rPr>
          <w:i/>
        </w:rPr>
        <w:t>Szociális</w:t>
      </w:r>
      <w:r w:rsidR="009560E4" w:rsidRPr="00464FDF">
        <w:rPr>
          <w:i/>
        </w:rPr>
        <w:t xml:space="preserve"> </w:t>
      </w:r>
      <w:r w:rsidR="008F23C7" w:rsidRPr="00464FDF">
        <w:rPr>
          <w:i/>
        </w:rPr>
        <w:t xml:space="preserve">bérlakás pályázat </w:t>
      </w:r>
      <w:r w:rsidR="008F23C7" w:rsidRPr="00464FDF">
        <w:t>felirattal,</w:t>
      </w:r>
      <w:r w:rsidR="00232AE8" w:rsidRPr="00464FDF">
        <w:t xml:space="preserve"> -</w:t>
      </w:r>
      <w:r w:rsidR="00232AE8" w:rsidRPr="00464FDF">
        <w:rPr>
          <w:b/>
          <w:i/>
        </w:rPr>
        <w:t>nem hiánypótolható;</w:t>
      </w:r>
      <w:r w:rsidR="008F23C7" w:rsidRPr="00464FDF">
        <w:rPr>
          <w:i/>
        </w:rPr>
        <w:t xml:space="preserve"> </w:t>
      </w:r>
    </w:p>
    <w:p w:rsidR="00BE01DA" w:rsidRPr="00AD5CEF" w:rsidRDefault="00181771" w:rsidP="00AD5CEF">
      <w:pPr>
        <w:pStyle w:val="Listaszerbekezds"/>
        <w:numPr>
          <w:ilvl w:val="0"/>
          <w:numId w:val="7"/>
        </w:numPr>
        <w:jc w:val="both"/>
        <w:rPr>
          <w:i/>
        </w:rPr>
      </w:pPr>
      <w:r w:rsidRPr="00464FDF">
        <w:t xml:space="preserve">a bérbevételi ajánlat </w:t>
      </w:r>
      <w:r w:rsidR="00BE0E27" w:rsidRPr="00464FDF">
        <w:t>mellékleteként</w:t>
      </w:r>
      <w:r w:rsidR="00A9571D" w:rsidRPr="00464FDF">
        <w:t xml:space="preserve"> a</w:t>
      </w:r>
      <w:r w:rsidR="00C664C0" w:rsidRPr="00464FDF">
        <w:t>z</w:t>
      </w:r>
      <w:r w:rsidR="00A9571D" w:rsidRPr="00464FDF">
        <w:t xml:space="preserve"> </w:t>
      </w:r>
      <w:r w:rsidR="00C664C0" w:rsidRPr="00464FDF">
        <w:t xml:space="preserve">ajánlattevő </w:t>
      </w:r>
      <w:r w:rsidR="00BE0E27" w:rsidRPr="00464FDF">
        <w:t>becsatolja</w:t>
      </w:r>
      <w:r w:rsidRPr="00464FDF">
        <w:t xml:space="preserve"> a saját és az együttköltöző személyek személyi igazolványá</w:t>
      </w:r>
      <w:r w:rsidR="00BE0E27" w:rsidRPr="00464FDF">
        <w:t>nak,</w:t>
      </w:r>
      <w:r w:rsidRPr="00464FDF">
        <w:t xml:space="preserve"> lakcímkártyájá</w:t>
      </w:r>
      <w:r w:rsidR="00BE0E27" w:rsidRPr="00464FDF">
        <w:t>nak a másolatát</w:t>
      </w:r>
      <w:r w:rsidR="004C4E71" w:rsidRPr="00464FDF">
        <w:t>,</w:t>
      </w:r>
      <w:r w:rsidR="00232AE8" w:rsidRPr="00464FDF">
        <w:t xml:space="preserve"> - </w:t>
      </w:r>
      <w:r w:rsidR="00232AE8" w:rsidRPr="00464FDF">
        <w:rPr>
          <w:b/>
          <w:i/>
        </w:rPr>
        <w:t>nem hiánypótolható;</w:t>
      </w:r>
      <w:r w:rsidR="00232AE8" w:rsidRPr="00464FDF">
        <w:rPr>
          <w:i/>
        </w:rPr>
        <w:t xml:space="preserve"> </w:t>
      </w:r>
    </w:p>
    <w:p w:rsidR="004916D6" w:rsidRPr="00464FDF" w:rsidRDefault="004916D6" w:rsidP="004916D6">
      <w:pPr>
        <w:pStyle w:val="Listaszerbekezds"/>
        <w:numPr>
          <w:ilvl w:val="0"/>
          <w:numId w:val="7"/>
        </w:numPr>
        <w:jc w:val="both"/>
      </w:pPr>
      <w:r w:rsidRPr="00464FDF">
        <w:t xml:space="preserve">a benyújtott iratok és nyilatkozat tanúsága szerint </w:t>
      </w:r>
      <w:r w:rsidR="00F4642F" w:rsidRPr="00464FDF">
        <w:t xml:space="preserve">legalább </w:t>
      </w:r>
      <w:r w:rsidRPr="00464FDF">
        <w:t xml:space="preserve">5 éve rendelkezik </w:t>
      </w:r>
      <w:r w:rsidR="00C664C0" w:rsidRPr="00464FDF">
        <w:t xml:space="preserve">Budapest VII. </w:t>
      </w:r>
      <w:r w:rsidRPr="00464FDF">
        <w:t xml:space="preserve">kerületi bejelentett címmel, és életvitelszerűen a </w:t>
      </w:r>
      <w:r w:rsidR="00C664C0" w:rsidRPr="00464FDF">
        <w:t xml:space="preserve">Budapest VII. </w:t>
      </w:r>
      <w:r w:rsidRPr="00464FDF">
        <w:t>kerületi bejelentett címen lakik,</w:t>
      </w:r>
      <w:r w:rsidR="00A50C5A" w:rsidRPr="00464FDF">
        <w:t xml:space="preserve"> vagy </w:t>
      </w:r>
      <w:r w:rsidRPr="00464FDF">
        <w:t xml:space="preserve">bejelentett </w:t>
      </w:r>
      <w:r w:rsidR="00C664C0" w:rsidRPr="00464FDF">
        <w:t>lak</w:t>
      </w:r>
      <w:r w:rsidRPr="00464FDF">
        <w:t>címén lakhatása nem megoldott,</w:t>
      </w:r>
    </w:p>
    <w:p w:rsidR="00EF275B" w:rsidRPr="00464FDF" w:rsidRDefault="00EF275B" w:rsidP="00BE01DA">
      <w:pPr>
        <w:pStyle w:val="Listaszerbekezds"/>
        <w:numPr>
          <w:ilvl w:val="0"/>
          <w:numId w:val="7"/>
        </w:numPr>
        <w:jc w:val="both"/>
      </w:pPr>
      <w:r w:rsidRPr="00464FDF">
        <w:t>a bérbevételi ajánlat mellékleteként</w:t>
      </w:r>
      <w:r w:rsidR="00A9571D" w:rsidRPr="00464FDF">
        <w:t xml:space="preserve"> a</w:t>
      </w:r>
      <w:r w:rsidR="00C664C0" w:rsidRPr="00464FDF">
        <w:t>z</w:t>
      </w:r>
      <w:r w:rsidR="00A9571D" w:rsidRPr="00464FDF">
        <w:t xml:space="preserve"> </w:t>
      </w:r>
      <w:r w:rsidR="00C664C0" w:rsidRPr="00464FDF">
        <w:t xml:space="preserve">ajánlattevő </w:t>
      </w:r>
      <w:r w:rsidRPr="00464FDF">
        <w:t xml:space="preserve">igazolja, hogy </w:t>
      </w:r>
      <w:r w:rsidR="00DF5985" w:rsidRPr="00464FDF">
        <w:t>bejelentett munkahel</w:t>
      </w:r>
      <w:r w:rsidR="00EE6D7A" w:rsidRPr="00464FDF">
        <w:t>l</w:t>
      </w:r>
      <w:r w:rsidR="00DF5985" w:rsidRPr="00464FDF">
        <w:t>y</w:t>
      </w:r>
      <w:r w:rsidR="00EE6D7A" w:rsidRPr="00464FDF">
        <w:t>el</w:t>
      </w:r>
      <w:r w:rsidRPr="00464FDF">
        <w:t xml:space="preserve"> rendelkezik,</w:t>
      </w:r>
    </w:p>
    <w:p w:rsidR="00BE01DA" w:rsidRPr="00464FDF" w:rsidRDefault="00EF275B" w:rsidP="00E15E83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A9571D" w:rsidRPr="00464FDF">
        <w:t>a</w:t>
      </w:r>
      <w:r w:rsidR="00AD5CEF">
        <w:t>z</w:t>
      </w:r>
      <w:r w:rsidR="00A9571D" w:rsidRPr="00464FDF">
        <w:t xml:space="preserve"> </w:t>
      </w:r>
      <w:r w:rsidR="00AD5CEF">
        <w:t>ajánlattevő</w:t>
      </w:r>
      <w:r w:rsidR="00A9571D" w:rsidRPr="00464FDF">
        <w:t xml:space="preserve"> </w:t>
      </w:r>
      <w:r w:rsidRPr="00464FDF">
        <w:t>becsatolja a saját és együttköltöző nagykorú személyek</w:t>
      </w:r>
      <w:r w:rsidR="00EE6D7A" w:rsidRPr="00464FDF">
        <w:t xml:space="preserve"> munkáltató</w:t>
      </w:r>
      <w:r w:rsidRPr="00464FDF">
        <w:t>ja által</w:t>
      </w:r>
      <w:r w:rsidR="008F23C7" w:rsidRPr="00464FDF">
        <w:t xml:space="preserve"> kiadott 30 napnál nem régebbi,</w:t>
      </w:r>
      <w:r w:rsidRPr="00464FDF">
        <w:t xml:space="preserve"> </w:t>
      </w:r>
      <w:r w:rsidR="0002496D" w:rsidRPr="00464FDF">
        <w:t>3 havi nettó jövedelemről szóló igazolását</w:t>
      </w:r>
      <w:r w:rsidR="00EE6D7A" w:rsidRPr="00464FDF">
        <w:t xml:space="preserve">, </w:t>
      </w:r>
      <w:r w:rsidR="006D7D37" w:rsidRPr="00464FDF">
        <w:t>vagy a munkahellyel nem rendelkező, nagykorú együttköltöző személyek iskolalátogatási</w:t>
      </w:r>
      <w:r w:rsidR="0070296C">
        <w:t>, vagy érvényes diákigazolványának másolatát,</w:t>
      </w:r>
      <w:r w:rsidR="006D7D37" w:rsidRPr="00464FDF">
        <w:t xml:space="preserve"> (ideértve a felsőoktatási képzésben való részvételt is) igazolását, vagy egyéni </w:t>
      </w:r>
      <w:r w:rsidR="00494C3C">
        <w:t>és</w:t>
      </w:r>
      <w:r w:rsidR="0002496D" w:rsidRPr="00464FDF">
        <w:t xml:space="preserve"> </w:t>
      </w:r>
      <w:r w:rsidR="006D7D37" w:rsidRPr="00464FDF">
        <w:t xml:space="preserve">társas vállalkozó </w:t>
      </w:r>
      <w:r w:rsidR="0002496D" w:rsidRPr="00464FDF">
        <w:t>esetén a</w:t>
      </w:r>
      <w:r w:rsidR="00EE6D7A" w:rsidRPr="00464FDF">
        <w:t xml:space="preserve"> </w:t>
      </w:r>
      <w:r w:rsidR="00393F9B" w:rsidRPr="00464FDF">
        <w:t>NAV</w:t>
      </w:r>
      <w:r w:rsidR="00EE6D7A" w:rsidRPr="00464FDF">
        <w:t xml:space="preserve"> </w:t>
      </w:r>
      <w:r w:rsidR="008F23C7" w:rsidRPr="00464FDF">
        <w:t xml:space="preserve">30 napnál nem régebbi </w:t>
      </w:r>
      <w:r w:rsidR="00EE6D7A" w:rsidRPr="00464FDF">
        <w:t>igazolását</w:t>
      </w:r>
      <w:r w:rsidR="009E2C6B" w:rsidRPr="00464FDF">
        <w:t>,</w:t>
      </w:r>
    </w:p>
    <w:p w:rsidR="000177AF" w:rsidRPr="00464FDF" w:rsidRDefault="000177AF" w:rsidP="00BE01DA">
      <w:pPr>
        <w:pStyle w:val="Listaszerbekezds"/>
        <w:numPr>
          <w:ilvl w:val="0"/>
          <w:numId w:val="7"/>
        </w:numPr>
        <w:jc w:val="both"/>
      </w:pPr>
      <w:r w:rsidRPr="00464FDF">
        <w:t>a bérbevételi ajánlat mellékleteként</w:t>
      </w:r>
      <w:r w:rsidR="00A9571D" w:rsidRPr="00464FDF">
        <w:t xml:space="preserve"> </w:t>
      </w:r>
      <w:r w:rsidR="006D7D37" w:rsidRPr="00464FDF">
        <w:t xml:space="preserve">az ajánlattevő </w:t>
      </w:r>
      <w:r w:rsidRPr="00464FDF">
        <w:t xml:space="preserve">becsatolja a saját, </w:t>
      </w:r>
      <w:r w:rsidR="003233FD" w:rsidRPr="00464FDF">
        <w:t xml:space="preserve">a </w:t>
      </w:r>
      <w:r w:rsidRPr="00464FDF">
        <w:t>házastársa, vagy közjegyzői okirattal igazolt élettársa, illetve a nagykorú együttköltöző személyek nyilatkozatát vagyoni helyzetükről,</w:t>
      </w:r>
    </w:p>
    <w:p w:rsidR="00BE0E27" w:rsidRPr="00464FDF" w:rsidRDefault="008F23C7" w:rsidP="00BE01DA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6D7D37" w:rsidRPr="00464FDF">
        <w:t xml:space="preserve">az ajánlattevő </w:t>
      </w:r>
      <w:r w:rsidRPr="00464FDF">
        <w:t>becsatolja nyilatkozatát</w:t>
      </w:r>
      <w:r w:rsidR="006D7D37" w:rsidRPr="00464FDF">
        <w:t xml:space="preserve"> arra vonatkozóan</w:t>
      </w:r>
      <w:r w:rsidRPr="00464FDF">
        <w:t xml:space="preserve">, hogy </w:t>
      </w:r>
      <w:r w:rsidR="00CE3765" w:rsidRPr="00464FDF">
        <w:t xml:space="preserve">nem tartozik </w:t>
      </w:r>
      <w:r w:rsidR="009E2C6B" w:rsidRPr="00464FDF">
        <w:t xml:space="preserve">az </w:t>
      </w:r>
      <w:r w:rsidR="006D7D37" w:rsidRPr="00464FDF">
        <w:t>Ö</w:t>
      </w:r>
      <w:r w:rsidR="009E2C6B" w:rsidRPr="00464FDF">
        <w:t>nkormányzat tulajdonában lévő ingatlan után bérleti vagy használati díjjal, különszolgáltatási díjjal,</w:t>
      </w:r>
      <w:r w:rsidR="00BE0E27" w:rsidRPr="00464FDF">
        <w:t xml:space="preserve"> </w:t>
      </w:r>
    </w:p>
    <w:p w:rsidR="008F23C7" w:rsidRPr="00464FDF" w:rsidRDefault="008F23C7" w:rsidP="00BE01DA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897B89">
        <w:t xml:space="preserve">az ajánlattevő </w:t>
      </w:r>
      <w:r w:rsidRPr="00464FDF">
        <w:t xml:space="preserve">becsatolja </w:t>
      </w:r>
      <w:r w:rsidR="003233FD" w:rsidRPr="00464FDF">
        <w:t xml:space="preserve">a </w:t>
      </w:r>
      <w:r w:rsidRPr="00464FDF">
        <w:t xml:space="preserve">területileg illetékes Hatóság nyilatkozatát, hogy </w:t>
      </w:r>
      <w:r w:rsidR="00CE3765" w:rsidRPr="00464FDF">
        <w:t>nincs semmilyen</w:t>
      </w:r>
      <w:r w:rsidR="009E2C6B" w:rsidRPr="00464FDF">
        <w:t xml:space="preserve"> jogcímen </w:t>
      </w:r>
      <w:r w:rsidR="00393F9B" w:rsidRPr="00464FDF">
        <w:t xml:space="preserve">helyi </w:t>
      </w:r>
      <w:r w:rsidR="009E2C6B" w:rsidRPr="00464FDF">
        <w:t>adó tartozása</w:t>
      </w:r>
      <w:r w:rsidR="00CE3765" w:rsidRPr="00464FDF">
        <w:t>,</w:t>
      </w:r>
      <w:r w:rsidR="00BE0E27" w:rsidRPr="00464FDF">
        <w:t xml:space="preserve"> </w:t>
      </w:r>
    </w:p>
    <w:p w:rsidR="00BE01DA" w:rsidRDefault="008F23C7" w:rsidP="00BE01DA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6D7D37" w:rsidRPr="00464FDF">
        <w:t xml:space="preserve">az ajánlattevő </w:t>
      </w:r>
      <w:r w:rsidRPr="00464FDF">
        <w:t>becsatolja nyilatkozatát, h</w:t>
      </w:r>
      <w:r w:rsidR="00BE0E27" w:rsidRPr="00464FDF">
        <w:t xml:space="preserve">ogy </w:t>
      </w:r>
      <w:r w:rsidR="00CE3765" w:rsidRPr="00464FDF">
        <w:t>ö</w:t>
      </w:r>
      <w:r w:rsidR="009E2C6B" w:rsidRPr="00464FDF">
        <w:t>nkényesen</w:t>
      </w:r>
      <w:r w:rsidR="00CE3765" w:rsidRPr="00464FDF">
        <w:t xml:space="preserve"> nem</w:t>
      </w:r>
      <w:r w:rsidR="009E2C6B" w:rsidRPr="00464FDF">
        <w:t xml:space="preserve"> foglalt el önkormányzati lakást,</w:t>
      </w:r>
    </w:p>
    <w:p w:rsidR="00653375" w:rsidRPr="00464FDF" w:rsidRDefault="00653375" w:rsidP="00653375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</w:t>
      </w:r>
      <w:proofErr w:type="spellStart"/>
      <w:r w:rsidRPr="00464FDF">
        <w:t>mellékleteként</w:t>
      </w:r>
      <w:proofErr w:type="spellEnd"/>
      <w:r w:rsidRPr="00464FDF">
        <w:t xml:space="preserve"> </w:t>
      </w:r>
      <w:r w:rsidR="00897B89">
        <w:t xml:space="preserve">az ajánlattevő </w:t>
      </w:r>
      <w:r w:rsidRPr="00464FDF">
        <w:t>be</w:t>
      </w:r>
      <w:r w:rsidR="00A03149">
        <w:t>csatolja nyilatkozatát, hogy 2007</w:t>
      </w:r>
      <w:r w:rsidR="00687B25">
        <w:t>. február 15</w:t>
      </w:r>
      <w:r w:rsidR="00716A5B">
        <w:t>.</w:t>
      </w:r>
      <w:r w:rsidRPr="00464FDF">
        <w:t xml:space="preserve"> </w:t>
      </w:r>
      <w:r w:rsidR="00897B89">
        <w:t xml:space="preserve">  napjára visszamenőlegesen nem</w:t>
      </w:r>
      <w:r w:rsidRPr="00464FDF">
        <w:t xml:space="preserve"> szüntette meg az önkormányzati lakásra szóló bérleti jogviszonyát térítés ellenében, illetve nem cserélte el magánforgalomban kisebb szobaszámú, vagy alacsonyabb komfortfokozatú lakásra,</w:t>
      </w:r>
    </w:p>
    <w:p w:rsidR="00653375" w:rsidRPr="00464FDF" w:rsidRDefault="00653375" w:rsidP="00653375">
      <w:pPr>
        <w:pStyle w:val="Listaszerbekezds"/>
        <w:numPr>
          <w:ilvl w:val="0"/>
          <w:numId w:val="7"/>
        </w:numPr>
        <w:jc w:val="both"/>
      </w:pPr>
      <w:r w:rsidRPr="00464FDF">
        <w:lastRenderedPageBreak/>
        <w:t xml:space="preserve">a bérbevételi ajánlat mellékleteként </w:t>
      </w:r>
      <w:r w:rsidR="006D7D37" w:rsidRPr="00464FDF">
        <w:t xml:space="preserve">az ajánlattevő </w:t>
      </w:r>
      <w:r w:rsidRPr="00464FDF">
        <w:t>becsatolja nyilatkozatát, hogy 200</w:t>
      </w:r>
      <w:r w:rsidR="00A03149">
        <w:t>7</w:t>
      </w:r>
      <w:r w:rsidR="00716A5B">
        <w:t>.</w:t>
      </w:r>
      <w:r w:rsidRPr="00464FDF">
        <w:t xml:space="preserve"> </w:t>
      </w:r>
      <w:r w:rsidR="00687B25">
        <w:t>február 15</w:t>
      </w:r>
      <w:r w:rsidR="00716A5B">
        <w:t>.</w:t>
      </w:r>
      <w:r w:rsidR="00192F11" w:rsidRPr="00464FDF">
        <w:t xml:space="preserve">  </w:t>
      </w:r>
      <w:r w:rsidRPr="00464FDF">
        <w:t xml:space="preserve">   napjára visszamenőlegesen az </w:t>
      </w:r>
      <w:r w:rsidR="00192F11" w:rsidRPr="00464FDF">
        <w:t>Ö</w:t>
      </w:r>
      <w:r w:rsidRPr="00464FDF">
        <w:t>nkormányzattól megvásárolt lakást nem adta el, nem ajándékozta el, vagy nem vesztette el jelzáloghitel fedezeteként,</w:t>
      </w:r>
    </w:p>
    <w:p w:rsidR="00BE01DA" w:rsidRPr="00464FDF" w:rsidRDefault="008F23C7" w:rsidP="00BE01DA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897B89">
        <w:t xml:space="preserve">az ajánlattevő </w:t>
      </w:r>
      <w:r w:rsidRPr="00464FDF">
        <w:t xml:space="preserve">becsatolja </w:t>
      </w:r>
      <w:r w:rsidR="0002496D" w:rsidRPr="00464FDF">
        <w:t>nyilatkoz</w:t>
      </w:r>
      <w:r w:rsidRPr="00464FDF">
        <w:t>atát,</w:t>
      </w:r>
      <w:r w:rsidR="0002496D" w:rsidRPr="00464FDF">
        <w:t xml:space="preserve"> hogy </w:t>
      </w:r>
      <w:r w:rsidR="00BE0E27" w:rsidRPr="00464FDF">
        <w:t>200</w:t>
      </w:r>
      <w:r w:rsidR="00A03149">
        <w:t>7</w:t>
      </w:r>
      <w:r w:rsidR="00687B25">
        <w:t>. február 15</w:t>
      </w:r>
      <w:r w:rsidR="00716A5B">
        <w:t>.</w:t>
      </w:r>
      <w:r w:rsidR="00192F11" w:rsidRPr="00464FDF">
        <w:t xml:space="preserve">  </w:t>
      </w:r>
      <w:r w:rsidR="00BE0E27" w:rsidRPr="00464FDF">
        <w:t xml:space="preserve">    </w:t>
      </w:r>
      <w:r w:rsidR="00CE3765" w:rsidRPr="00464FDF">
        <w:t xml:space="preserve"> napjára visszamenőlegesen </w:t>
      </w:r>
      <w:r w:rsidR="00747361" w:rsidRPr="00464FDF">
        <w:t xml:space="preserve">önkormányzati lakáson fennálló bérleti jogviszonyával </w:t>
      </w:r>
      <w:r w:rsidR="00CE3765" w:rsidRPr="00464FDF">
        <w:t xml:space="preserve">nem </w:t>
      </w:r>
      <w:r w:rsidR="00747361" w:rsidRPr="00464FDF">
        <w:t>élt</w:t>
      </w:r>
      <w:r w:rsidR="00CE3765" w:rsidRPr="00464FDF">
        <w:t xml:space="preserve"> vissza</w:t>
      </w:r>
      <w:r w:rsidR="00747361" w:rsidRPr="00464FDF">
        <w:t xml:space="preserve"> és lakásbérleti jogviszonya ezen okok miatt</w:t>
      </w:r>
      <w:r w:rsidR="00CE3765" w:rsidRPr="00464FDF">
        <w:t xml:space="preserve"> nem került </w:t>
      </w:r>
      <w:r w:rsidR="00747361" w:rsidRPr="00464FDF">
        <w:t>felmondásra</w:t>
      </w:r>
      <w:r w:rsidR="00CE3765" w:rsidRPr="00464FDF">
        <w:t>,</w:t>
      </w:r>
    </w:p>
    <w:p w:rsidR="008F23C7" w:rsidRPr="00464FDF" w:rsidRDefault="008F23C7" w:rsidP="00B74AF9"/>
    <w:p w:rsidR="00F53C5F" w:rsidRPr="00E31267" w:rsidRDefault="00B74AF9" w:rsidP="00055750">
      <w:pPr>
        <w:jc w:val="both"/>
      </w:pPr>
      <w:r w:rsidRPr="00464FDF">
        <w:t>A pályázat elbírálásá</w:t>
      </w:r>
      <w:r w:rsidR="00BD6906" w:rsidRPr="00464FDF">
        <w:t>nak szempontjai</w:t>
      </w:r>
      <w:r w:rsidR="003E76E3" w:rsidRPr="00464FDF">
        <w:t xml:space="preserve"> adható pontszám</w:t>
      </w:r>
      <w:r w:rsidR="00BD6906" w:rsidRPr="00464FDF">
        <w:t xml:space="preserve">: </w:t>
      </w:r>
    </w:p>
    <w:p w:rsidR="00F53C5F" w:rsidRPr="00F53C5F" w:rsidRDefault="00F53C5F" w:rsidP="00F53C5F">
      <w:pPr>
        <w:ind w:left="360"/>
        <w:jc w:val="both"/>
      </w:pPr>
      <w:r w:rsidRPr="00F53C5F">
        <w:t>Szempont</w:t>
      </w:r>
      <w:r w:rsidRPr="00F53C5F">
        <w:tab/>
      </w:r>
      <w:r w:rsidRPr="00F53C5F">
        <w:tab/>
      </w:r>
      <w:r w:rsidRPr="00F53C5F">
        <w:tab/>
      </w:r>
      <w:r w:rsidRPr="00F53C5F">
        <w:tab/>
      </w:r>
      <w:r w:rsidRPr="00F53C5F">
        <w:tab/>
      </w:r>
      <w:r w:rsidRPr="00F53C5F">
        <w:tab/>
      </w:r>
      <w:r w:rsidRPr="00F53C5F">
        <w:tab/>
      </w:r>
      <w:r w:rsidRPr="00F53C5F">
        <w:tab/>
        <w:t>Adható pontszám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3"/>
        <w:gridCol w:w="2969"/>
      </w:tblGrid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az ajánlattevő (bérlőjelölt) a benyújtott iratok tanúsága szerint több mint 5 éve Budapest VII. kerületben rendelkezik bejelentett lakcímmel, de lakhatása ott nem megoldott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5 évig összesen 1 pont, 5. évet meghaladóan évenként 1 pont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*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az ajánlattevő (bérlőjelölt) a benyújtott iratok tanúsága szerint több mint 5 éve Budapest VII. kerületben rendelkezik bejelentett lakcímmel és több mint 5 éve életvitelszerűen Budapest VII. kerületi lakos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5 évig összesen 1 pont, 5. évet meghaladóan évenként 2 pont*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az ajánlattevő (bérlőjelölt) a benyújtott iratok tanúsága szerint több mint három éve Budapest VII. kerületi munkahellyel (munkavégzés helye) rendelkezik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3 évig összesen 1 pont, 3. évet meghaladóan évenként 1 pont*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3F2BC7" w:rsidRDefault="0005511A" w:rsidP="001145F7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B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az ajánlattevő - és amennyiben van ilyen személy, úgy a vele együttköltöző(k) - igazolt havi 1 főre jutó nettó jövedelme eléri a pályázott lakás bruttó bérleti díjának </w:t>
            </w:r>
            <w:r w:rsidR="001145F7" w:rsidRPr="003F2BC7">
              <w:rPr>
                <w:rFonts w:ascii="Times New Roman" w:eastAsia="Times New Roman" w:hAnsi="Times New Roman" w:cs="Times New Roman"/>
                <w:sz w:val="20"/>
                <w:szCs w:val="20"/>
              </w:rPr>
              <w:t>másfélszeresét</w:t>
            </w:r>
            <w:r w:rsidRPr="003F2BC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008" w:type="dxa"/>
          </w:tcPr>
          <w:p w:rsidR="00F53C5F" w:rsidRPr="003F2BC7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BC7">
              <w:rPr>
                <w:rFonts w:ascii="Times New Roman" w:eastAsia="Times New Roman" w:hAnsi="Times New Roman" w:cs="Times New Roman"/>
                <w:sz w:val="20"/>
                <w:szCs w:val="20"/>
              </w:rPr>
              <w:t>10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az ajánlattevő (bérlőjelölt) a benyújtott iratok tanúsága szerint saját gyermekét vagy az igazoltan felügyelete alá helyezett gyermeket egyedül neveli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kiskorú gyermekenként vagy nagykorú és iskolarendszerű képzésben tanuló gyermekenként 10 pont 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F36A5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az ajánlattevő (bérlőjelölt), vagy </w:t>
            </w:r>
            <w:r w:rsidRPr="00F53C5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vele együttköltöző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házastársa/</w:t>
            </w:r>
            <w:r w:rsidR="00E31267">
              <w:rPr>
                <w:rFonts w:ascii="Times New Roman" w:eastAsia="Times New Roman" w:hAnsi="Times New Roman" w:cs="Times New Roman"/>
                <w:sz w:val="20"/>
                <w:szCs w:val="20"/>
              </w:rPr>
              <w:t>gyermeke</w:t>
            </w:r>
            <w:r w:rsidR="00FF36A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E312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szülője, </w:t>
            </w:r>
            <w:r w:rsidR="00FF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illetve </w:t>
            </w:r>
            <w:r w:rsidR="00FF36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vele együttköltöző </w:t>
            </w:r>
            <w:r w:rsidR="00E31267">
              <w:rPr>
                <w:rFonts w:ascii="Times New Roman" w:eastAsia="Times New Roman" w:hAnsi="Times New Roman" w:cs="Times New Roman"/>
                <w:sz w:val="20"/>
                <w:szCs w:val="20"/>
              </w:rPr>
              <w:t>jogszerűen befogadható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unokája</w:t>
            </w:r>
            <w:r w:rsidR="00FF36A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nagyszülője</w:t>
            </w:r>
            <w:r w:rsidR="00FF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közjegyzői okirattal igazolt élettársa 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 benyújtott iratok tanúsága szerint tartós betegségben szenved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beteg személyenként 3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 benyújtott iratok tanúsága szerint az ajánlattevő (bérlőjelölt) több mint egy éve egészségre ártalmas lakásban lakik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10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az ajánlattevő (bérlőjelölt) a benyújtott iratok tanúsága szerint kiemelkedő közhasznú, karitatív vagy művészeti tevékenységet folytat a </w:t>
            </w:r>
            <w:r w:rsid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VII. 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kerületben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3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pályázati kiírás megjelentését megelőzően kiállított és érvényes START- vagy START PLUSZ-kártyával rendelkező ajánlattevő esetén 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10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05511A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>az ajánlattevő (bérlőjelölt) a benyújtott iratok tanúsága szerint felmenője(i) által bérelt Budapest VII. kerületi önkormányzati tulajdonú lakásában él, és az abban jogszerűen befogadott személyek száma meghaladja a lakásigény mértékét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10 pont</w:t>
            </w:r>
          </w:p>
        </w:tc>
      </w:tr>
      <w:tr w:rsidR="00E6646C" w:rsidRPr="00F53C5F" w:rsidTr="00917A2E">
        <w:tc>
          <w:tcPr>
            <w:tcW w:w="6204" w:type="dxa"/>
          </w:tcPr>
          <w:p w:rsidR="00E6646C" w:rsidRPr="003F2BC7" w:rsidRDefault="00E6646C" w:rsidP="00F53C5F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BC7">
              <w:rPr>
                <w:rFonts w:ascii="Times New Roman" w:hAnsi="Times New Roman" w:cs="Times New Roman"/>
                <w:sz w:val="20"/>
                <w:szCs w:val="20"/>
              </w:rPr>
              <w:t>az ajánlattevő (bérlőjelölt) a benyújtott iratok tanúsága szerint Budapest VII. kerületi Családok Átmeneti Otthonában, vagy Anyaotthonában</w:t>
            </w:r>
            <w:r w:rsidR="003F2BC7">
              <w:rPr>
                <w:rFonts w:ascii="Times New Roman" w:hAnsi="Times New Roman" w:cs="Times New Roman"/>
                <w:sz w:val="20"/>
                <w:szCs w:val="20"/>
              </w:rPr>
              <w:t>, vagy önkormányzati tulajdonú krízis lakásban</w:t>
            </w:r>
            <w:r w:rsidRPr="003F2BC7">
              <w:rPr>
                <w:rFonts w:ascii="Times New Roman" w:hAnsi="Times New Roman" w:cs="Times New Roman"/>
                <w:sz w:val="20"/>
                <w:szCs w:val="20"/>
              </w:rPr>
              <w:t xml:space="preserve"> él</w:t>
            </w:r>
          </w:p>
        </w:tc>
        <w:tc>
          <w:tcPr>
            <w:tcW w:w="3008" w:type="dxa"/>
          </w:tcPr>
          <w:p w:rsidR="00E6646C" w:rsidRPr="003F2BC7" w:rsidRDefault="00E6646C" w:rsidP="00F53C5F">
            <w:pPr>
              <w:ind w:left="360"/>
              <w:jc w:val="both"/>
              <w:rPr>
                <w:sz w:val="20"/>
                <w:szCs w:val="20"/>
              </w:rPr>
            </w:pPr>
            <w:r w:rsidRPr="003F2BC7">
              <w:rPr>
                <w:sz w:val="20"/>
                <w:szCs w:val="20"/>
              </w:rPr>
              <w:t>10 pont</w:t>
            </w:r>
          </w:p>
        </w:tc>
      </w:tr>
    </w:tbl>
    <w:p w:rsidR="001145F7" w:rsidRDefault="001145F7" w:rsidP="00E6646C">
      <w:pPr>
        <w:jc w:val="both"/>
        <w:rPr>
          <w:b/>
        </w:rPr>
      </w:pPr>
    </w:p>
    <w:p w:rsidR="00055750" w:rsidRPr="00464FDF" w:rsidRDefault="00055750" w:rsidP="00055750">
      <w:pPr>
        <w:ind w:left="360"/>
        <w:jc w:val="both"/>
      </w:pPr>
      <w:r w:rsidRPr="00464FDF">
        <w:rPr>
          <w:b/>
        </w:rPr>
        <w:t>*</w:t>
      </w:r>
      <w:r w:rsidRPr="00464FDF">
        <w:t>évenkénti pontozás esetén minden megkezdett év számít</w:t>
      </w:r>
      <w:r w:rsidR="00232AE8" w:rsidRPr="00464FDF">
        <w:t xml:space="preserve">. </w:t>
      </w:r>
    </w:p>
    <w:p w:rsidR="00232AE8" w:rsidRPr="00464FDF" w:rsidRDefault="00232AE8" w:rsidP="00232AE8">
      <w:pPr>
        <w:jc w:val="both"/>
      </w:pPr>
    </w:p>
    <w:p w:rsidR="00232AE8" w:rsidRDefault="00232AE8" w:rsidP="00232AE8">
      <w:pPr>
        <w:jc w:val="both"/>
      </w:pPr>
      <w:r w:rsidRPr="00464FDF">
        <w:t xml:space="preserve">Két ajánlattevő (házastársak) esetén a pontokat házaspár mindkét tagjára kell meghatározni, azzal, hogy az összesített pontszám a személyenként megállapított pontszám számtani átlaga. </w:t>
      </w:r>
    </w:p>
    <w:p w:rsidR="0005511A" w:rsidRPr="00464FDF" w:rsidRDefault="0005511A" w:rsidP="00232AE8">
      <w:pPr>
        <w:jc w:val="both"/>
      </w:pPr>
      <w:r>
        <w:t>Csak az a körülmény kerül pontozásra, melyet az ajánlattevő megfelelő módon igazol</w:t>
      </w:r>
      <w:r w:rsidR="00E31267">
        <w:t xml:space="preserve"> (pl.: </w:t>
      </w:r>
      <w:r>
        <w:t>egészségi állapotról orvosi igazolás, lakás állapotáról szakvélemény, igazolás arról, hogy kiemelkedő közhasznú, karitatív vagy művészeti tevékenységet folytat a VII. kerületben, START- vagy START PLUSZ-kártya másolata</w:t>
      </w:r>
      <w:r w:rsidR="00FF36A5">
        <w:t>).</w:t>
      </w:r>
    </w:p>
    <w:p w:rsidR="00055750" w:rsidRPr="00464FDF" w:rsidRDefault="00055750" w:rsidP="00055750"/>
    <w:p w:rsidR="00501C33" w:rsidRPr="00464FDF" w:rsidRDefault="00501C33" w:rsidP="00055750">
      <w:r w:rsidRPr="00464FDF">
        <w:t>Nem érvényes a pályázat, ha:</w:t>
      </w:r>
    </w:p>
    <w:p w:rsidR="00501C33" w:rsidRPr="00464FDF" w:rsidRDefault="00501C33" w:rsidP="002B022B">
      <w:pPr>
        <w:pStyle w:val="Listaszerbekezds"/>
        <w:numPr>
          <w:ilvl w:val="0"/>
          <w:numId w:val="6"/>
        </w:numPr>
        <w:jc w:val="both"/>
      </w:pPr>
      <w:r w:rsidRPr="00464FDF">
        <w:t xml:space="preserve">a bérbevételi ajánlatot nem az erre rendszeresített nyomtatványon </w:t>
      </w:r>
      <w:r w:rsidR="001972FA" w:rsidRPr="00464FDF">
        <w:t xml:space="preserve">kerül benyújtásra; </w:t>
      </w:r>
    </w:p>
    <w:p w:rsidR="00501C33" w:rsidRPr="00464FDF" w:rsidRDefault="00501C33" w:rsidP="002B022B">
      <w:pPr>
        <w:pStyle w:val="Listaszerbekezds"/>
        <w:numPr>
          <w:ilvl w:val="0"/>
          <w:numId w:val="6"/>
        </w:numPr>
        <w:jc w:val="both"/>
      </w:pPr>
      <w:r w:rsidRPr="00464FDF">
        <w:t>a bérbevételi ajánlatot nem határidőben nyújtják be,</w:t>
      </w:r>
    </w:p>
    <w:p w:rsidR="00501C33" w:rsidRPr="00464FDF" w:rsidRDefault="00501C33" w:rsidP="002B022B">
      <w:pPr>
        <w:pStyle w:val="Listaszerbekezds"/>
        <w:numPr>
          <w:ilvl w:val="0"/>
          <w:numId w:val="6"/>
        </w:numPr>
        <w:jc w:val="both"/>
      </w:pPr>
      <w:r w:rsidRPr="00464FDF">
        <w:t xml:space="preserve">a bérbevételi ajánlat </w:t>
      </w:r>
      <w:r w:rsidR="00A9571D" w:rsidRPr="00464FDF">
        <w:t xml:space="preserve">nem megfelelő módon kitöltve, illetve </w:t>
      </w:r>
      <w:r w:rsidRPr="00464FDF">
        <w:t xml:space="preserve">hiányosan </w:t>
      </w:r>
      <w:r w:rsidR="001972FA" w:rsidRPr="00464FDF">
        <w:t>kerül benyújtásra,</w:t>
      </w:r>
      <w:r w:rsidR="00F4642F" w:rsidRPr="00464FDF">
        <w:t xml:space="preserve"> és a hiányok a felhívás ellenére sem kerülnek pótlásra; </w:t>
      </w:r>
    </w:p>
    <w:p w:rsidR="00B44CEF" w:rsidRPr="00464FDF" w:rsidRDefault="00B44CEF" w:rsidP="00B44CEF">
      <w:pPr>
        <w:pStyle w:val="Listaszerbekezds"/>
        <w:numPr>
          <w:ilvl w:val="0"/>
          <w:numId w:val="6"/>
        </w:numPr>
      </w:pPr>
      <w:r w:rsidRPr="00464FDF">
        <w:lastRenderedPageBreak/>
        <w:t>a</w:t>
      </w:r>
      <w:r w:rsidR="00D009D6" w:rsidRPr="00464FDF">
        <w:t>z</w:t>
      </w:r>
      <w:r w:rsidRPr="00464FDF">
        <w:t xml:space="preserve"> </w:t>
      </w:r>
      <w:r w:rsidR="001972FA" w:rsidRPr="00464FDF">
        <w:t xml:space="preserve">ajánlattevő </w:t>
      </w:r>
      <w:r w:rsidRPr="00464FDF">
        <w:t xml:space="preserve">nem minősül </w:t>
      </w:r>
      <w:r w:rsidR="00F4642F" w:rsidRPr="00464FDF">
        <w:t xml:space="preserve">legalább 5 éve Budapest VII. </w:t>
      </w:r>
      <w:r w:rsidRPr="00464FDF">
        <w:t>kerületi lakosnak,</w:t>
      </w:r>
    </w:p>
    <w:p w:rsidR="00D11615" w:rsidRDefault="00D11615" w:rsidP="00E15E83">
      <w:pPr>
        <w:pStyle w:val="Listaszerbekezds"/>
        <w:numPr>
          <w:ilvl w:val="0"/>
          <w:numId w:val="6"/>
        </w:numPr>
        <w:jc w:val="both"/>
      </w:pPr>
      <w:r w:rsidRPr="00464FDF">
        <w:t>a</w:t>
      </w:r>
      <w:r w:rsidR="00D009D6" w:rsidRPr="00464FDF">
        <w:t>z</w:t>
      </w:r>
      <w:r w:rsidRPr="00464FDF">
        <w:t xml:space="preserve"> </w:t>
      </w:r>
      <w:r w:rsidR="001972FA" w:rsidRPr="00464FDF">
        <w:t>ajánlattevő</w:t>
      </w:r>
      <w:r w:rsidRPr="00464FDF">
        <w:t>, vagy házastársa, közjegyzői okirattal igazolt élettársa, illetve a vele együttköltöző közeli hozzátartozója tulajdonában, bérletében, ingatlan nyilvántartásba bejegyzett haszonélvezetében, használatában beköltözhető lakás van</w:t>
      </w:r>
      <w:r w:rsidR="00653375" w:rsidRPr="00464FDF">
        <w:t xml:space="preserve"> Pest Megye területén</w:t>
      </w:r>
      <w:r w:rsidRPr="00464FDF">
        <w:t>,</w:t>
      </w:r>
    </w:p>
    <w:p w:rsidR="009D0236" w:rsidRPr="009D0236" w:rsidRDefault="009D0236" w:rsidP="00332CA5">
      <w:pPr>
        <w:pStyle w:val="Listaszerbekezds"/>
        <w:numPr>
          <w:ilvl w:val="0"/>
          <w:numId w:val="6"/>
        </w:numPr>
        <w:jc w:val="both"/>
      </w:pPr>
      <w:r w:rsidRPr="009D0236">
        <w:t>a pályázóval a lakásba együtt költözők egy főre jutó havi jövedelme a pályázat benyújtását megelőző 3 hónap átlagában meghaladja:</w:t>
      </w:r>
    </w:p>
    <w:p w:rsidR="009D0236" w:rsidRPr="009D0236" w:rsidRDefault="009D0236" w:rsidP="00332CA5">
      <w:pPr>
        <w:pStyle w:val="Listaszerbekezds"/>
        <w:numPr>
          <w:ilvl w:val="0"/>
          <w:numId w:val="12"/>
        </w:numPr>
        <w:jc w:val="both"/>
      </w:pPr>
      <w:r w:rsidRPr="009D0236">
        <w:t>egyedül álló esetében a mindenkori öregségi nyugdíj legkisebb összegének a 4 szeresét</w:t>
      </w:r>
      <w:r w:rsidR="005C6C55">
        <w:t xml:space="preserve"> </w:t>
      </w:r>
    </w:p>
    <w:p w:rsidR="009D0236" w:rsidRPr="009D0236" w:rsidRDefault="009D0236" w:rsidP="00332CA5">
      <w:pPr>
        <w:pStyle w:val="Listaszerbekezds"/>
        <w:numPr>
          <w:ilvl w:val="0"/>
          <w:numId w:val="12"/>
        </w:numPr>
        <w:jc w:val="both"/>
      </w:pPr>
      <w:r w:rsidRPr="009D0236">
        <w:t>4 fő vagy az alatti együttköltöző esetén a mindenkori öregségi nyugdíj legkisebb összegének a 2,5 szeresét,</w:t>
      </w:r>
    </w:p>
    <w:p w:rsidR="004C55D7" w:rsidRDefault="009D0236" w:rsidP="00332CA5">
      <w:pPr>
        <w:pStyle w:val="Listaszerbekezds"/>
        <w:numPr>
          <w:ilvl w:val="0"/>
          <w:numId w:val="12"/>
        </w:numPr>
        <w:jc w:val="both"/>
      </w:pPr>
      <w:r w:rsidRPr="009D0236">
        <w:t xml:space="preserve">4 főnél több együttköltöző esetén a mindenkori nyugdíj legkisebb összegének a 2 szeresét, </w:t>
      </w:r>
    </w:p>
    <w:p w:rsidR="00752AFE" w:rsidRDefault="00752AFE" w:rsidP="00332CA5">
      <w:pPr>
        <w:pStyle w:val="Listaszerbekezds"/>
        <w:numPr>
          <w:ilvl w:val="0"/>
          <w:numId w:val="6"/>
        </w:numPr>
        <w:jc w:val="both"/>
      </w:pPr>
      <w:r w:rsidRPr="00464FDF">
        <w:t>a</w:t>
      </w:r>
      <w:r w:rsidR="00D009D6" w:rsidRPr="00464FDF">
        <w:t>z</w:t>
      </w:r>
      <w:r w:rsidRPr="00464FDF">
        <w:t xml:space="preserve"> </w:t>
      </w:r>
      <w:r w:rsidR="001972FA" w:rsidRPr="00464FDF">
        <w:t>ajánlattevő</w:t>
      </w:r>
      <w:r w:rsidR="00F4642F" w:rsidRPr="00464FDF">
        <w:t>vel</w:t>
      </w:r>
      <w:r w:rsidR="001972FA" w:rsidRPr="00464FDF">
        <w:t xml:space="preserve"> </w:t>
      </w:r>
      <w:r w:rsidRPr="00464FDF">
        <w:t xml:space="preserve"> a lakásba együtt</w:t>
      </w:r>
      <w:r w:rsidR="00A9571D" w:rsidRPr="00464FDF">
        <w:t>k</w:t>
      </w:r>
      <w:r w:rsidRPr="00464FDF">
        <w:t xml:space="preserve">öltözők </w:t>
      </w:r>
      <w:r w:rsidR="00A9571D" w:rsidRPr="00464FDF">
        <w:t xml:space="preserve">egy főre jutó </w:t>
      </w:r>
      <w:r w:rsidR="00D009D6" w:rsidRPr="00464FDF">
        <w:t xml:space="preserve">nettó </w:t>
      </w:r>
      <w:r w:rsidR="00A9571D" w:rsidRPr="00464FDF">
        <w:t xml:space="preserve">havi </w:t>
      </w:r>
      <w:r w:rsidR="001972FA" w:rsidRPr="00464FDF">
        <w:t xml:space="preserve">jövedelme az ajánlat </w:t>
      </w:r>
      <w:r w:rsidR="00A9571D" w:rsidRPr="00464FDF">
        <w:t xml:space="preserve">benyújtását megelőző 3 hónap átlagában </w:t>
      </w:r>
      <w:r w:rsidRPr="00464FDF">
        <w:t>nem éri el a lakás</w:t>
      </w:r>
      <w:r w:rsidR="00A9571D" w:rsidRPr="00464FDF">
        <w:t xml:space="preserve"> </w:t>
      </w:r>
      <w:r w:rsidRPr="00464FDF">
        <w:t xml:space="preserve">bérleti díjának mértékét, </w:t>
      </w:r>
    </w:p>
    <w:p w:rsidR="004C55D7" w:rsidRPr="00464FDF" w:rsidRDefault="001C68AB" w:rsidP="00332CA5">
      <w:pPr>
        <w:pStyle w:val="Listaszerbekezds"/>
        <w:numPr>
          <w:ilvl w:val="0"/>
          <w:numId w:val="6"/>
        </w:numPr>
        <w:jc w:val="both"/>
      </w:pPr>
      <w:r w:rsidRPr="001C68AB">
        <w:t>a pályázó, vagy vele együttköltöző személy olyan vagyonnal (ingatlan, jármű, vagyoni értékű jog, stb.), amelyn</w:t>
      </w:r>
      <w:r w:rsidR="005A13F7">
        <w:t>ek külön-külön számított értéke</w:t>
      </w:r>
      <w:r w:rsidRPr="001C68AB">
        <w:t xml:space="preserve"> az öregségi nyugdíj mindenkori legkisebb összegének 30-szorosát, vagy a vagyontárgyak együttes értéke esetében annak 80-szorosát meghaladja.</w:t>
      </w:r>
    </w:p>
    <w:p w:rsidR="002B022B" w:rsidRPr="00464FDF" w:rsidRDefault="00501C33" w:rsidP="004C55D7">
      <w:pPr>
        <w:pStyle w:val="Listaszerbekezds"/>
        <w:numPr>
          <w:ilvl w:val="0"/>
          <w:numId w:val="6"/>
        </w:numPr>
        <w:jc w:val="both"/>
      </w:pPr>
      <w:r w:rsidRPr="00464FDF">
        <w:t xml:space="preserve">a bérbevételi ajánlat tanúsága szerint a kiírásban megjelölt személynél </w:t>
      </w:r>
      <w:r w:rsidR="003233FD" w:rsidRPr="00464FDF">
        <w:t xml:space="preserve">kevesebb, vagy </w:t>
      </w:r>
      <w:r w:rsidRPr="00464FDF">
        <w:t>több az együttköltözők száma</w:t>
      </w:r>
      <w:r w:rsidR="002B022B" w:rsidRPr="00464FDF">
        <w:t>,</w:t>
      </w:r>
    </w:p>
    <w:p w:rsidR="002B022B" w:rsidRPr="00464FDF" w:rsidRDefault="002B022B" w:rsidP="004C55D7">
      <w:pPr>
        <w:pStyle w:val="Listaszerbekezds"/>
        <w:numPr>
          <w:ilvl w:val="0"/>
          <w:numId w:val="6"/>
        </w:numPr>
        <w:jc w:val="both"/>
      </w:pPr>
      <w:r w:rsidRPr="00464FDF">
        <w:t>a becs</w:t>
      </w:r>
      <w:r w:rsidR="00E15E83" w:rsidRPr="00464FDF">
        <w:t>a</w:t>
      </w:r>
      <w:r w:rsidRPr="00464FDF">
        <w:t>tolt iratok tanúsága szerint a</w:t>
      </w:r>
      <w:r w:rsidR="00D009D6" w:rsidRPr="00464FDF">
        <w:t>z</w:t>
      </w:r>
      <w:r w:rsidRPr="00464FDF">
        <w:t xml:space="preserve"> </w:t>
      </w:r>
      <w:r w:rsidR="001972FA" w:rsidRPr="00464FDF">
        <w:t xml:space="preserve">ajánlattevő </w:t>
      </w:r>
      <w:r w:rsidRPr="00213DE6">
        <w:t>200</w:t>
      </w:r>
      <w:r w:rsidR="002C1F06" w:rsidRPr="00213DE6">
        <w:t>7</w:t>
      </w:r>
      <w:r w:rsidR="00DE2892">
        <w:t>. február 15</w:t>
      </w:r>
      <w:r w:rsidR="00716A5B">
        <w:t>.</w:t>
      </w:r>
      <w:r w:rsidRPr="00464FDF">
        <w:t xml:space="preserve">   napjára visszamenőlegesen megszüntette önkormányzati lakásra szóló bérleti jogviszonyát térítés ellenében, illetve önkormányzati bérlakását magánforgalomban elcserélte kisebb szobaszámú, vagy alacsonyabb komfortfokozatú lakásra,</w:t>
      </w:r>
    </w:p>
    <w:p w:rsidR="002B022B" w:rsidRPr="00464FDF" w:rsidRDefault="002B022B" w:rsidP="004C55D7">
      <w:pPr>
        <w:pStyle w:val="Listaszerbekezds"/>
        <w:numPr>
          <w:ilvl w:val="0"/>
          <w:numId w:val="6"/>
        </w:numPr>
        <w:jc w:val="both"/>
      </w:pPr>
      <w:r w:rsidRPr="00464FDF">
        <w:t>a becsatolt iratok tanúsága szerint a</w:t>
      </w:r>
      <w:r w:rsidR="0070280D" w:rsidRPr="00464FDF">
        <w:t>z</w:t>
      </w:r>
      <w:r w:rsidRPr="00464FDF">
        <w:t xml:space="preserve"> </w:t>
      </w:r>
      <w:r w:rsidR="001972FA" w:rsidRPr="00464FDF">
        <w:t xml:space="preserve">ajánlattevő </w:t>
      </w:r>
      <w:r w:rsidRPr="00213DE6">
        <w:t>200</w:t>
      </w:r>
      <w:r w:rsidR="002C1F06" w:rsidRPr="00213DE6">
        <w:t>7</w:t>
      </w:r>
      <w:r w:rsidR="00DE2892">
        <w:t>. február 15</w:t>
      </w:r>
      <w:r w:rsidR="00716A5B">
        <w:t>.</w:t>
      </w:r>
      <w:r w:rsidRPr="00464FDF">
        <w:t xml:space="preserve">  napjára visszamenőlegesen az önkormányzattól megvásárolt lakást eladta, elajándékozta, vagy elvesztette jelzáloghitel fedezeteként,</w:t>
      </w:r>
    </w:p>
    <w:p w:rsidR="002B022B" w:rsidRPr="00464FDF" w:rsidRDefault="002B022B" w:rsidP="004C55D7">
      <w:pPr>
        <w:pStyle w:val="Listaszerbekezds"/>
        <w:numPr>
          <w:ilvl w:val="0"/>
          <w:numId w:val="6"/>
        </w:numPr>
        <w:jc w:val="both"/>
      </w:pPr>
      <w:r w:rsidRPr="00464FDF">
        <w:t>a becsatolt iratok tanúsága szerint a</w:t>
      </w:r>
      <w:r w:rsidR="00464FDF" w:rsidRPr="00464FDF">
        <w:t>z</w:t>
      </w:r>
      <w:r w:rsidRPr="00464FDF">
        <w:t xml:space="preserve"> </w:t>
      </w:r>
      <w:r w:rsidR="001972FA" w:rsidRPr="00464FDF">
        <w:t xml:space="preserve">ajánlattevő </w:t>
      </w:r>
      <w:r w:rsidR="002C1F06" w:rsidRPr="00213DE6">
        <w:t>2007</w:t>
      </w:r>
      <w:r w:rsidR="001972FA" w:rsidRPr="00213DE6">
        <w:t>.</w:t>
      </w:r>
      <w:r w:rsidR="00DE2892">
        <w:t xml:space="preserve"> február 15</w:t>
      </w:r>
      <w:r w:rsidR="00716A5B">
        <w:t>.</w:t>
      </w:r>
      <w:r w:rsidRPr="00464FDF">
        <w:t xml:space="preserve"> napjára visszamenőlegesen önkormányzati lakáson fennálló bérleti jogviszonyával visszaélt és lakásbérleti jogviszonya ezen okok miatt felmondásra került,</w:t>
      </w:r>
    </w:p>
    <w:p w:rsidR="002B022B" w:rsidRPr="00464FDF" w:rsidRDefault="002B022B" w:rsidP="004C55D7">
      <w:pPr>
        <w:pStyle w:val="Listaszerbekezds"/>
        <w:numPr>
          <w:ilvl w:val="0"/>
          <w:numId w:val="6"/>
        </w:numPr>
        <w:jc w:val="both"/>
      </w:pPr>
      <w:r w:rsidRPr="00464FDF">
        <w:t>a bérbevételi ajánlatban a</w:t>
      </w:r>
      <w:r w:rsidR="00464FDF" w:rsidRPr="00464FDF">
        <w:t>z</w:t>
      </w:r>
      <w:r w:rsidRPr="00464FDF">
        <w:t xml:space="preserve"> </w:t>
      </w:r>
      <w:r w:rsidR="001972FA" w:rsidRPr="00464FDF">
        <w:t xml:space="preserve">ajánlattevő </w:t>
      </w:r>
      <w:r w:rsidRPr="00464FDF">
        <w:t>valótlan adatot közöl</w:t>
      </w:r>
      <w:r w:rsidR="001972FA" w:rsidRPr="00464FDF">
        <w:t>t</w:t>
      </w:r>
      <w:r w:rsidRPr="00464FDF">
        <w:t>.</w:t>
      </w:r>
    </w:p>
    <w:p w:rsidR="00501C33" w:rsidRPr="00464FDF" w:rsidRDefault="00501C33" w:rsidP="002B022B">
      <w:pPr>
        <w:jc w:val="both"/>
      </w:pPr>
    </w:p>
    <w:p w:rsidR="00501C33" w:rsidRPr="00464FDF" w:rsidRDefault="00501C33" w:rsidP="00EF275B">
      <w:pPr>
        <w:pStyle w:val="Listaszerbekezds"/>
      </w:pPr>
    </w:p>
    <w:p w:rsidR="000824DC" w:rsidRDefault="00747B65" w:rsidP="000824DC">
      <w:pPr>
        <w:jc w:val="center"/>
        <w:rPr>
          <w:b/>
        </w:rPr>
      </w:pPr>
      <w:r w:rsidRPr="00464FDF">
        <w:rPr>
          <w:b/>
        </w:rPr>
        <w:t>A</w:t>
      </w:r>
      <w:r w:rsidR="000824DC" w:rsidRPr="00464FDF">
        <w:rPr>
          <w:b/>
        </w:rPr>
        <w:t xml:space="preserve"> bérleti szerződés</w:t>
      </w:r>
    </w:p>
    <w:p w:rsidR="006A10F7" w:rsidRPr="00464FDF" w:rsidRDefault="006A10F7" w:rsidP="000824DC">
      <w:pPr>
        <w:jc w:val="center"/>
      </w:pPr>
    </w:p>
    <w:p w:rsidR="00181771" w:rsidRPr="00464FDF" w:rsidRDefault="003351A4" w:rsidP="00BE01DA">
      <w:pPr>
        <w:jc w:val="both"/>
      </w:pPr>
      <w:r w:rsidRPr="00464FDF">
        <w:t xml:space="preserve">A </w:t>
      </w:r>
      <w:r w:rsidR="00181771" w:rsidRPr="00464FDF">
        <w:t xml:space="preserve">bérleti szerződés megkötésére </w:t>
      </w:r>
      <w:r w:rsidR="004C4E71" w:rsidRPr="00464FDF">
        <w:t xml:space="preserve">és a lakás birtokba adására </w:t>
      </w:r>
      <w:r w:rsidR="00181771" w:rsidRPr="00464FDF">
        <w:t xml:space="preserve">a Bizottsági döntést követő </w:t>
      </w:r>
      <w:r w:rsidR="00F4642F" w:rsidRPr="00464FDF">
        <w:t>30</w:t>
      </w:r>
      <w:r w:rsidR="00181771" w:rsidRPr="00464FDF">
        <w:t xml:space="preserve"> napon belül kerül sor. A bérbeadás időtartama: </w:t>
      </w:r>
      <w:r w:rsidR="003233FD" w:rsidRPr="00464FDF">
        <w:t xml:space="preserve">határozott idő, 5 év, mely </w:t>
      </w:r>
      <w:r w:rsidR="001972FA" w:rsidRPr="00464FDF">
        <w:t xml:space="preserve">meghosszabbítható </w:t>
      </w:r>
      <w:r w:rsidR="003233FD" w:rsidRPr="00464FDF">
        <w:t>– amennyiben bérlő a</w:t>
      </w:r>
      <w:r w:rsidR="00262BB6" w:rsidRPr="00464FDF">
        <w:t xml:space="preserve"> jogszabályi </w:t>
      </w:r>
      <w:r w:rsidR="003233FD" w:rsidRPr="00464FDF">
        <w:t>feltételeknek megfelel.</w:t>
      </w:r>
      <w:r w:rsidR="00865188" w:rsidRPr="00464FDF">
        <w:t xml:space="preserve"> </w:t>
      </w:r>
    </w:p>
    <w:p w:rsidR="000824DC" w:rsidRDefault="001A2A0D" w:rsidP="00BE01DA">
      <w:pPr>
        <w:jc w:val="both"/>
      </w:pPr>
      <w:r w:rsidRPr="00464FDF">
        <w:t xml:space="preserve">A bérleti szerződés tartalmazza a lakás pontos adatait, a bérbeadás időtartamát, a </w:t>
      </w:r>
      <w:r w:rsidR="003233FD" w:rsidRPr="00464FDF">
        <w:t xml:space="preserve">bérleti szerződés aláírásakor hatályos </w:t>
      </w:r>
      <w:r w:rsidRPr="00464FDF">
        <w:t>lakbér ös</w:t>
      </w:r>
      <w:r w:rsidR="004C4E71" w:rsidRPr="00464FDF">
        <w:t>s</w:t>
      </w:r>
      <w:r w:rsidRPr="00464FDF">
        <w:t>zegét, különszolgáltatási díjak összegét, a bérbeadó és bérlő jogait, kötelezettségeit.</w:t>
      </w:r>
      <w:r w:rsidR="00E15E83" w:rsidRPr="00464FDF">
        <w:t xml:space="preserve"> </w:t>
      </w:r>
    </w:p>
    <w:p w:rsidR="006A10F7" w:rsidRPr="00464FDF" w:rsidRDefault="006A10F7" w:rsidP="00BE01DA">
      <w:pPr>
        <w:jc w:val="both"/>
      </w:pPr>
    </w:p>
    <w:p w:rsidR="00DD5B3F" w:rsidRPr="00464FDF" w:rsidRDefault="00DD5B3F" w:rsidP="00BE01DA">
      <w:pPr>
        <w:jc w:val="both"/>
      </w:pPr>
      <w:r w:rsidRPr="00464FDF">
        <w:t xml:space="preserve">Egyéb lényeges tudnivaló: </w:t>
      </w:r>
    </w:p>
    <w:p w:rsidR="00D52D22" w:rsidRPr="00464FDF" w:rsidRDefault="00D52D22" w:rsidP="00BE01DA">
      <w:pPr>
        <w:jc w:val="both"/>
      </w:pPr>
      <w:r w:rsidRPr="00464FDF">
        <w:t xml:space="preserve">Bérbevételi ajánlatot </w:t>
      </w:r>
      <w:r w:rsidR="00F4642F" w:rsidRPr="00464FDF">
        <w:t xml:space="preserve">legfeljebb három </w:t>
      </w:r>
      <w:r w:rsidRPr="00464FDF">
        <w:t>lakásra lehet benyújtani.</w:t>
      </w:r>
      <w:r w:rsidR="00F4642F" w:rsidRPr="00464FDF">
        <w:t xml:space="preserve"> Több lakásra történő ajánlattétel esetén az ajánlattevő köteles a pály</w:t>
      </w:r>
      <w:r w:rsidR="00FD6871" w:rsidRPr="00464FDF">
        <w:t>á</w:t>
      </w:r>
      <w:r w:rsidR="00F4642F" w:rsidRPr="00464FDF">
        <w:t xml:space="preserve">zott lakások elfogadásának sorrendjét is meghatározni. </w:t>
      </w:r>
    </w:p>
    <w:p w:rsidR="00865188" w:rsidRDefault="000824DC" w:rsidP="00BE01DA">
      <w:pPr>
        <w:jc w:val="both"/>
      </w:pPr>
      <w:r w:rsidRPr="00464FDF">
        <w:t>A lakásra</w:t>
      </w:r>
      <w:r w:rsidR="00C52DCA" w:rsidRPr="00464FDF">
        <w:t xml:space="preserve"> bérlőtársi jogviszonyban is bérlővé válhat az ajánlattevő és házastársa. Együttköltöző lehet az ajánlattevő házastársa,</w:t>
      </w:r>
      <w:r w:rsidR="00EF275B" w:rsidRPr="00464FDF">
        <w:t xml:space="preserve"> közjegyzői okirattal</w:t>
      </w:r>
      <w:r w:rsidR="00C52DCA" w:rsidRPr="00464FDF">
        <w:t xml:space="preserve"> igazolt élettársa, gyermeke (vérszerinti, örökbefogadott, nevelt), szülője (vérszerinti, örökbefogadó, nevelő).</w:t>
      </w:r>
    </w:p>
    <w:p w:rsidR="000461A6" w:rsidRDefault="000461A6" w:rsidP="000461A6">
      <w:pPr>
        <w:jc w:val="both"/>
      </w:pPr>
      <w:r w:rsidRPr="000461A6">
        <w:t xml:space="preserve">Felhívjuk a tisztelt </w:t>
      </w:r>
      <w:r w:rsidR="00B07E28">
        <w:t>ajánlattevők</w:t>
      </w:r>
      <w:r w:rsidRPr="000461A6">
        <w:t xml:space="preserve"> figyelmét, hogy a jelen pályázati kiírás megjelenésekor hatályos Budapest Főváros VII. kerület Erzsébetváros Önkormányzata tulajdonában álló lakások és nem lakás céljára szolgáló helyiségek elidegenítéséről szóló a Budapest Főváros VII. kerület Erzsébetváros Önkormányzata Képviselő-testületének 18/2012. (IV.27.) önkormányzati rendelete értelmében a határozott időtartamú bérbeadás alatt a lakás nem jelölhető ki elidegenítésre, azaz a lakás a bérlő által nem vásárolható meg. </w:t>
      </w:r>
    </w:p>
    <w:p w:rsidR="00A14DDB" w:rsidRPr="000461A6" w:rsidRDefault="00A14DDB" w:rsidP="000461A6">
      <w:pPr>
        <w:jc w:val="both"/>
      </w:pPr>
      <w:r>
        <w:t xml:space="preserve">Felhívjuk a tisztelt </w:t>
      </w:r>
      <w:r w:rsidR="00B07E28">
        <w:t>ajánlattevők</w:t>
      </w:r>
      <w:r>
        <w:t xml:space="preserve"> figyelmét, amennyiben a pályázati eredmény kihirdetését követően, de a bérleti szerződés megkötését megelőzően bizonyítást nyer, hogy az ajánlattevő a bérbevételi ajánlatban valótlan adatot</w:t>
      </w:r>
      <w:r w:rsidR="00B07E28">
        <w:t xml:space="preserve">/körülményt </w:t>
      </w:r>
      <w:r>
        <w:t>közölt és a</w:t>
      </w:r>
      <w:r w:rsidR="00B07E28">
        <w:t xml:space="preserve">nnak </w:t>
      </w:r>
      <w:r w:rsidR="004C2C07">
        <w:t xml:space="preserve">korábbi </w:t>
      </w:r>
      <w:r w:rsidR="00B07E28">
        <w:t>ismerete</w:t>
      </w:r>
      <w:r>
        <w:t xml:space="preserve"> a </w:t>
      </w:r>
      <w:r w:rsidR="00B07E28">
        <w:t>bérbevételi ajánlat</w:t>
      </w:r>
      <w:r>
        <w:t xml:space="preserve"> érvénytelenségét eredményezte volna</w:t>
      </w:r>
      <w:r w:rsidR="00B07E28">
        <w:t>,</w:t>
      </w:r>
      <w:r>
        <w:t xml:space="preserve"> a bérleti szerződés a sorrendben másodikként, vagy harmadikként jelölt személlyel köthető meg. </w:t>
      </w:r>
      <w:r w:rsidR="00B07E28">
        <w:t xml:space="preserve">Amennyiben a bérleti szerződés megkötését követően nyer bizonyítást, hogy az ajánlattevő a bérbevételi ajánlatban valótlan adatot/körülményt közölt – mely körülmény a pályázat meghirdetését megelőzően keletkezett - és annak </w:t>
      </w:r>
      <w:r w:rsidR="004C2C07">
        <w:t xml:space="preserve">korábbi </w:t>
      </w:r>
      <w:r w:rsidR="00B07E28">
        <w:t xml:space="preserve">ismerete a bérbevételi ajánlat érvénytelenségét eredményezte volna, a Bérbeadó a bérleti szerződést jogosult felmondani és a lakás kiürítésére eljárni. </w:t>
      </w:r>
    </w:p>
    <w:p w:rsidR="000461A6" w:rsidRPr="00464FDF" w:rsidRDefault="000461A6" w:rsidP="00BE01DA">
      <w:pPr>
        <w:jc w:val="both"/>
      </w:pPr>
    </w:p>
    <w:p w:rsidR="003A1AD1" w:rsidRDefault="00301F12" w:rsidP="00D15D7B">
      <w:pPr>
        <w:jc w:val="both"/>
      </w:pPr>
      <w:r w:rsidRPr="00464FDF">
        <w:t xml:space="preserve">A meghirdetett lakások </w:t>
      </w:r>
      <w:r w:rsidR="00D15D7B">
        <w:t>a bérbevételtől számított egy évig szociális bérleti díjjal bérelhető</w:t>
      </w:r>
      <w:r w:rsidR="00B14FFB">
        <w:t>ek</w:t>
      </w:r>
      <w:r w:rsidR="00D15D7B">
        <w:t xml:space="preserve">. Az egy év letelte előtt </w:t>
      </w:r>
      <w:r w:rsidR="00B14FFB">
        <w:t xml:space="preserve">a </w:t>
      </w:r>
      <w:r w:rsidR="00D15D7B">
        <w:t xml:space="preserve">bérlő a szociális bérleti díjra való jogosultságának ismételt megállapítását a Polgármesteri Hivatal belső szervezeti egységétől vagy az önkormányzat e feladat ellátásra kijelölt intézményétől kérheti.  </w:t>
      </w:r>
    </w:p>
    <w:p w:rsidR="00F4642F" w:rsidRPr="00464FDF" w:rsidRDefault="00D15D7B" w:rsidP="00D15D7B">
      <w:pPr>
        <w:jc w:val="both"/>
      </w:pPr>
      <w:r>
        <w:lastRenderedPageBreak/>
        <w:t xml:space="preserve">Amennyiben bérlő nem kéri, vagy nem állapítják meg a szociális bérleti díjra való jogosultságot, úgy bérlő költségelvű bérleti díjat köteles fizetni. </w:t>
      </w:r>
    </w:p>
    <w:p w:rsidR="00F4642F" w:rsidRPr="00464FDF" w:rsidRDefault="00F4642F" w:rsidP="00F4642F">
      <w:pPr>
        <w:jc w:val="both"/>
      </w:pPr>
      <w:r w:rsidRPr="00464FDF">
        <w:t>A pályázatási eljárással kapcsolatosban felmerült kérdésekben az ERVA Nonprofit Zrt</w:t>
      </w:r>
      <w:r w:rsidR="007C5266" w:rsidRPr="00464FDF">
        <w:t xml:space="preserve"> </w:t>
      </w:r>
      <w:r w:rsidR="00494C3C">
        <w:t>Lakásgazdálkodási Csoportja</w:t>
      </w:r>
      <w:r w:rsidRPr="00464FDF">
        <w:t xml:space="preserve"> </w:t>
      </w:r>
      <w:r w:rsidR="007C5266" w:rsidRPr="00464FDF">
        <w:t xml:space="preserve">(személyesen: 1071 Budapest, Damjanich u. 12. félfogadási időben, illetve azon túl munkaidőben telefonon </w:t>
      </w:r>
      <w:r w:rsidR="00E1311F">
        <w:t>352-8654/141</w:t>
      </w:r>
      <w:r w:rsidR="00464FDF" w:rsidRPr="00464FDF">
        <w:t xml:space="preserve">. mellék </w:t>
      </w:r>
      <w:r w:rsidR="007C5266" w:rsidRPr="00464FDF">
        <w:t xml:space="preserve">hívószámon, vagy e-mailben </w:t>
      </w:r>
      <w:hyperlink r:id="rId9" w:history="1">
        <w:r w:rsidR="00026E5C" w:rsidRPr="006B6EFE">
          <w:rPr>
            <w:rStyle w:val="Hiperhivatkozs"/>
          </w:rPr>
          <w:t>erva@ervazrt.hu</w:t>
        </w:r>
      </w:hyperlink>
      <w:r w:rsidR="007C5266" w:rsidRPr="00464FDF">
        <w:t>)</w:t>
      </w:r>
      <w:r w:rsidR="00DE2892">
        <w:t>, illetve Ügyfélszolgálati Irodája személyesen: 1072 Budapest, Klauzál tér 11.  és telefonon: 06-1/269-8060/301, 06-1/269-8035/301 félfogadási időben</w:t>
      </w:r>
      <w:r w:rsidR="007C5266" w:rsidRPr="00464FDF">
        <w:t xml:space="preserve"> </w:t>
      </w:r>
      <w:r w:rsidRPr="00464FDF">
        <w:t>nyújt felvilágosítást</w:t>
      </w:r>
      <w:r w:rsidR="007C5266" w:rsidRPr="00464FDF">
        <w:t xml:space="preserve">. </w:t>
      </w:r>
      <w:r w:rsidRPr="00464FDF">
        <w:t xml:space="preserve"> </w:t>
      </w:r>
    </w:p>
    <w:p w:rsidR="00A56C0F" w:rsidRPr="00464FDF" w:rsidRDefault="00A56C0F"/>
    <w:p w:rsidR="001972FA" w:rsidRDefault="007C5266">
      <w:r w:rsidRPr="00464FDF">
        <w:t>Budapest,</w:t>
      </w:r>
      <w:r w:rsidR="00247134">
        <w:t xml:space="preserve"> </w:t>
      </w:r>
      <w:r w:rsidR="00363F36">
        <w:t>2016. december</w:t>
      </w:r>
      <w:r w:rsidR="005F5347">
        <w:t xml:space="preserve"> 20</w:t>
      </w:r>
      <w:r w:rsidR="00453CD6">
        <w:t>.</w:t>
      </w:r>
      <w:r w:rsidR="00247134">
        <w:t xml:space="preserve">         </w:t>
      </w:r>
    </w:p>
    <w:p w:rsidR="001972FA" w:rsidRDefault="001972FA"/>
    <w:p w:rsidR="001972FA" w:rsidRDefault="00247134">
      <w:r>
        <w:t xml:space="preserve">                                                                                                                        ERVA </w:t>
      </w:r>
      <w:r w:rsidR="00464FDF">
        <w:t xml:space="preserve">Nonprofit </w:t>
      </w:r>
      <w:r>
        <w:t>Zrt.</w:t>
      </w:r>
    </w:p>
    <w:p w:rsidR="00C24FE9" w:rsidRDefault="00C24FE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Sallai László</w:t>
      </w:r>
    </w:p>
    <w:p w:rsidR="00C24FE9" w:rsidRDefault="00C24FE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vezérigazgató</w:t>
      </w:r>
    </w:p>
    <w:p w:rsidR="00742B6A" w:rsidRDefault="00742B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sk.</w:t>
      </w:r>
      <w:bookmarkStart w:id="0" w:name="_GoBack"/>
      <w:bookmarkEnd w:id="0"/>
    </w:p>
    <w:sectPr w:rsidR="00742B6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C13" w:rsidRDefault="00D81C13" w:rsidP="00BC7889">
      <w:r>
        <w:separator/>
      </w:r>
    </w:p>
  </w:endnote>
  <w:endnote w:type="continuationSeparator" w:id="0">
    <w:p w:rsidR="00D81C13" w:rsidRDefault="00D81C13" w:rsidP="00BC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7016395"/>
      <w:docPartObj>
        <w:docPartGallery w:val="Page Numbers (Bottom of Page)"/>
        <w:docPartUnique/>
      </w:docPartObj>
    </w:sdtPr>
    <w:sdtEndPr/>
    <w:sdtContent>
      <w:p w:rsidR="00BC7889" w:rsidRDefault="00BC788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B6A">
          <w:rPr>
            <w:noProof/>
          </w:rPr>
          <w:t>5</w:t>
        </w:r>
        <w:r>
          <w:fldChar w:fldCharType="end"/>
        </w:r>
      </w:p>
    </w:sdtContent>
  </w:sdt>
  <w:p w:rsidR="00BC7889" w:rsidRDefault="00BC788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C13" w:rsidRDefault="00D81C13" w:rsidP="00BC7889">
      <w:r>
        <w:separator/>
      </w:r>
    </w:p>
  </w:footnote>
  <w:footnote w:type="continuationSeparator" w:id="0">
    <w:p w:rsidR="00D81C13" w:rsidRDefault="00D81C13" w:rsidP="00BC7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7585"/>
    <w:multiLevelType w:val="hybridMultilevel"/>
    <w:tmpl w:val="23ACE9D4"/>
    <w:lvl w:ilvl="0" w:tplc="E4146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DF9"/>
    <w:multiLevelType w:val="hybridMultilevel"/>
    <w:tmpl w:val="4DFAF526"/>
    <w:lvl w:ilvl="0" w:tplc="C44C41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7702E"/>
    <w:multiLevelType w:val="hybridMultilevel"/>
    <w:tmpl w:val="37620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E74DE"/>
    <w:multiLevelType w:val="hybridMultilevel"/>
    <w:tmpl w:val="08B0CC44"/>
    <w:lvl w:ilvl="0" w:tplc="7A1AB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730C6"/>
    <w:multiLevelType w:val="hybridMultilevel"/>
    <w:tmpl w:val="1FF69C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A4286"/>
    <w:multiLevelType w:val="hybridMultilevel"/>
    <w:tmpl w:val="40486860"/>
    <w:lvl w:ilvl="0" w:tplc="526A0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22854"/>
    <w:multiLevelType w:val="hybridMultilevel"/>
    <w:tmpl w:val="0A20E86E"/>
    <w:lvl w:ilvl="0" w:tplc="06683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8506F"/>
    <w:multiLevelType w:val="hybridMultilevel"/>
    <w:tmpl w:val="D764A820"/>
    <w:lvl w:ilvl="0" w:tplc="158C03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D14258"/>
    <w:multiLevelType w:val="hybridMultilevel"/>
    <w:tmpl w:val="C7B05F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471E3"/>
    <w:multiLevelType w:val="hybridMultilevel"/>
    <w:tmpl w:val="599638F8"/>
    <w:lvl w:ilvl="0" w:tplc="9380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01587"/>
    <w:multiLevelType w:val="hybridMultilevel"/>
    <w:tmpl w:val="AF3E5322"/>
    <w:lvl w:ilvl="0" w:tplc="D2CC91CC">
      <w:start w:val="1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714A721B"/>
    <w:multiLevelType w:val="hybridMultilevel"/>
    <w:tmpl w:val="9A52BAC2"/>
    <w:lvl w:ilvl="0" w:tplc="DE84EB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7"/>
  </w:num>
  <w:num w:numId="7">
    <w:abstractNumId w:val="10"/>
  </w:num>
  <w:num w:numId="8">
    <w:abstractNumId w:val="5"/>
  </w:num>
  <w:num w:numId="9">
    <w:abstractNumId w:val="2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A4"/>
    <w:rsid w:val="000177AF"/>
    <w:rsid w:val="0002496D"/>
    <w:rsid w:val="00026E5C"/>
    <w:rsid w:val="00031AD7"/>
    <w:rsid w:val="000461A6"/>
    <w:rsid w:val="000533F3"/>
    <w:rsid w:val="0005511A"/>
    <w:rsid w:val="00055750"/>
    <w:rsid w:val="000811AF"/>
    <w:rsid w:val="000824DC"/>
    <w:rsid w:val="00095EC1"/>
    <w:rsid w:val="000A296D"/>
    <w:rsid w:val="000B55D6"/>
    <w:rsid w:val="000F7CFF"/>
    <w:rsid w:val="001145F7"/>
    <w:rsid w:val="00136125"/>
    <w:rsid w:val="00160E1E"/>
    <w:rsid w:val="00172814"/>
    <w:rsid w:val="001800C0"/>
    <w:rsid w:val="00181771"/>
    <w:rsid w:val="00192F11"/>
    <w:rsid w:val="0019379F"/>
    <w:rsid w:val="001972FA"/>
    <w:rsid w:val="001A2A0D"/>
    <w:rsid w:val="001B1FFD"/>
    <w:rsid w:val="001C5432"/>
    <w:rsid w:val="001C68AB"/>
    <w:rsid w:val="001D2EF5"/>
    <w:rsid w:val="00213DE6"/>
    <w:rsid w:val="00223FBF"/>
    <w:rsid w:val="00232AE8"/>
    <w:rsid w:val="0024194D"/>
    <w:rsid w:val="00247134"/>
    <w:rsid w:val="002521F0"/>
    <w:rsid w:val="00262BB6"/>
    <w:rsid w:val="0026575D"/>
    <w:rsid w:val="002A04CF"/>
    <w:rsid w:val="002B022B"/>
    <w:rsid w:val="002C1F06"/>
    <w:rsid w:val="002C23A1"/>
    <w:rsid w:val="002E01A9"/>
    <w:rsid w:val="002E4A29"/>
    <w:rsid w:val="00301F12"/>
    <w:rsid w:val="003037CD"/>
    <w:rsid w:val="00311A7B"/>
    <w:rsid w:val="0031249A"/>
    <w:rsid w:val="003233FD"/>
    <w:rsid w:val="00327A5E"/>
    <w:rsid w:val="00332CA5"/>
    <w:rsid w:val="003351A4"/>
    <w:rsid w:val="00363F36"/>
    <w:rsid w:val="00364A27"/>
    <w:rsid w:val="00390DDC"/>
    <w:rsid w:val="00393F9B"/>
    <w:rsid w:val="003A1AD1"/>
    <w:rsid w:val="003E60A1"/>
    <w:rsid w:val="003E76E3"/>
    <w:rsid w:val="003F2BC7"/>
    <w:rsid w:val="003F54B9"/>
    <w:rsid w:val="003F5FC7"/>
    <w:rsid w:val="00426291"/>
    <w:rsid w:val="00444F84"/>
    <w:rsid w:val="00453CD6"/>
    <w:rsid w:val="00464F0B"/>
    <w:rsid w:val="00464FDF"/>
    <w:rsid w:val="00482D09"/>
    <w:rsid w:val="00484AA5"/>
    <w:rsid w:val="004916D6"/>
    <w:rsid w:val="00494C3C"/>
    <w:rsid w:val="004C2C07"/>
    <w:rsid w:val="004C4E71"/>
    <w:rsid w:val="004C55D7"/>
    <w:rsid w:val="00501C33"/>
    <w:rsid w:val="00523D64"/>
    <w:rsid w:val="00530CBF"/>
    <w:rsid w:val="00533759"/>
    <w:rsid w:val="00546506"/>
    <w:rsid w:val="00570BDE"/>
    <w:rsid w:val="00575904"/>
    <w:rsid w:val="00582AA7"/>
    <w:rsid w:val="005873A0"/>
    <w:rsid w:val="005A13F7"/>
    <w:rsid w:val="005B7922"/>
    <w:rsid w:val="005C6C55"/>
    <w:rsid w:val="005E2FBA"/>
    <w:rsid w:val="005F5347"/>
    <w:rsid w:val="00627075"/>
    <w:rsid w:val="00636ECF"/>
    <w:rsid w:val="00653375"/>
    <w:rsid w:val="0066318C"/>
    <w:rsid w:val="006676DA"/>
    <w:rsid w:val="00683E1A"/>
    <w:rsid w:val="00687B25"/>
    <w:rsid w:val="006A10F7"/>
    <w:rsid w:val="006D7D37"/>
    <w:rsid w:val="006E4BB7"/>
    <w:rsid w:val="0070280D"/>
    <w:rsid w:val="0070296C"/>
    <w:rsid w:val="00716A5B"/>
    <w:rsid w:val="007263BD"/>
    <w:rsid w:val="00742B6A"/>
    <w:rsid w:val="00747361"/>
    <w:rsid w:val="00747B65"/>
    <w:rsid w:val="00752AFE"/>
    <w:rsid w:val="00762694"/>
    <w:rsid w:val="007669A3"/>
    <w:rsid w:val="007C0F41"/>
    <w:rsid w:val="007C5266"/>
    <w:rsid w:val="00812047"/>
    <w:rsid w:val="00830013"/>
    <w:rsid w:val="00857F92"/>
    <w:rsid w:val="00865188"/>
    <w:rsid w:val="00897B89"/>
    <w:rsid w:val="008D7044"/>
    <w:rsid w:val="008F23C7"/>
    <w:rsid w:val="00913377"/>
    <w:rsid w:val="0091759D"/>
    <w:rsid w:val="00941B67"/>
    <w:rsid w:val="0094581C"/>
    <w:rsid w:val="009560E4"/>
    <w:rsid w:val="00970E1D"/>
    <w:rsid w:val="00997422"/>
    <w:rsid w:val="009A489C"/>
    <w:rsid w:val="009D0236"/>
    <w:rsid w:val="009E2C6B"/>
    <w:rsid w:val="009E57D3"/>
    <w:rsid w:val="00A03149"/>
    <w:rsid w:val="00A14DDB"/>
    <w:rsid w:val="00A26D62"/>
    <w:rsid w:val="00A33E21"/>
    <w:rsid w:val="00A43393"/>
    <w:rsid w:val="00A50C5A"/>
    <w:rsid w:val="00A55E82"/>
    <w:rsid w:val="00A56C0F"/>
    <w:rsid w:val="00A64CCD"/>
    <w:rsid w:val="00A9571D"/>
    <w:rsid w:val="00AB40E1"/>
    <w:rsid w:val="00AC5ACB"/>
    <w:rsid w:val="00AD55CC"/>
    <w:rsid w:val="00AD5CEF"/>
    <w:rsid w:val="00AE3B85"/>
    <w:rsid w:val="00B05D34"/>
    <w:rsid w:val="00B07494"/>
    <w:rsid w:val="00B07E28"/>
    <w:rsid w:val="00B12F2D"/>
    <w:rsid w:val="00B14FFB"/>
    <w:rsid w:val="00B31969"/>
    <w:rsid w:val="00B44CEF"/>
    <w:rsid w:val="00B74AF9"/>
    <w:rsid w:val="00B758C8"/>
    <w:rsid w:val="00B8318E"/>
    <w:rsid w:val="00BA5937"/>
    <w:rsid w:val="00BB1C9E"/>
    <w:rsid w:val="00BB5F8D"/>
    <w:rsid w:val="00BC46D8"/>
    <w:rsid w:val="00BC7889"/>
    <w:rsid w:val="00BD6906"/>
    <w:rsid w:val="00BD6DD6"/>
    <w:rsid w:val="00BE01DA"/>
    <w:rsid w:val="00BE0E27"/>
    <w:rsid w:val="00BF245B"/>
    <w:rsid w:val="00C0720B"/>
    <w:rsid w:val="00C23929"/>
    <w:rsid w:val="00C24FE9"/>
    <w:rsid w:val="00C25181"/>
    <w:rsid w:val="00C34352"/>
    <w:rsid w:val="00C52DCA"/>
    <w:rsid w:val="00C664C0"/>
    <w:rsid w:val="00C87227"/>
    <w:rsid w:val="00C93E75"/>
    <w:rsid w:val="00C96244"/>
    <w:rsid w:val="00CB587A"/>
    <w:rsid w:val="00CE3765"/>
    <w:rsid w:val="00D009D6"/>
    <w:rsid w:val="00D016EE"/>
    <w:rsid w:val="00D11615"/>
    <w:rsid w:val="00D15D7B"/>
    <w:rsid w:val="00D52D22"/>
    <w:rsid w:val="00D5438D"/>
    <w:rsid w:val="00D557F7"/>
    <w:rsid w:val="00D607F2"/>
    <w:rsid w:val="00D81C13"/>
    <w:rsid w:val="00DA2E0F"/>
    <w:rsid w:val="00DA3B63"/>
    <w:rsid w:val="00DA4298"/>
    <w:rsid w:val="00DB077F"/>
    <w:rsid w:val="00DC140C"/>
    <w:rsid w:val="00DD1980"/>
    <w:rsid w:val="00DD5B3E"/>
    <w:rsid w:val="00DD5B3F"/>
    <w:rsid w:val="00DE2892"/>
    <w:rsid w:val="00DF495D"/>
    <w:rsid w:val="00DF5985"/>
    <w:rsid w:val="00E1311F"/>
    <w:rsid w:val="00E15E83"/>
    <w:rsid w:val="00E227ED"/>
    <w:rsid w:val="00E31267"/>
    <w:rsid w:val="00E35B1D"/>
    <w:rsid w:val="00E63121"/>
    <w:rsid w:val="00E6646C"/>
    <w:rsid w:val="00E76FED"/>
    <w:rsid w:val="00E94A90"/>
    <w:rsid w:val="00ED0957"/>
    <w:rsid w:val="00EE6D7A"/>
    <w:rsid w:val="00EF275B"/>
    <w:rsid w:val="00EF5287"/>
    <w:rsid w:val="00F01F64"/>
    <w:rsid w:val="00F4642F"/>
    <w:rsid w:val="00F53C5F"/>
    <w:rsid w:val="00F615DE"/>
    <w:rsid w:val="00F9493B"/>
    <w:rsid w:val="00FA0F59"/>
    <w:rsid w:val="00FB3EC6"/>
    <w:rsid w:val="00FD6871"/>
    <w:rsid w:val="00FE12DF"/>
    <w:rsid w:val="00FE2D83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E38F"/>
  <w15:docId w15:val="{ECBCB394-6584-4BC8-970F-77E3955F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3037CD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C78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7889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BC78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7889"/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vainfo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rva@ervazr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0AA92-2843-4653-991F-37CCF991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2319</Words>
  <Characters>16006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Damásdi Béláné</dc:creator>
  <cp:lastModifiedBy>Gróf Andrea</cp:lastModifiedBy>
  <cp:revision>34</cp:revision>
  <cp:lastPrinted>2016-12-14T09:37:00Z</cp:lastPrinted>
  <dcterms:created xsi:type="dcterms:W3CDTF">2016-12-12T14:41:00Z</dcterms:created>
  <dcterms:modified xsi:type="dcterms:W3CDTF">2016-12-20T09:57:00Z</dcterms:modified>
</cp:coreProperties>
</file>